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ED6D" w14:textId="77777777" w:rsidR="00A70AFF" w:rsidRDefault="00BB5574">
      <w:pPr>
        <w:spacing w:after="240"/>
        <w:ind w:hanging="720"/>
        <w:jc w:val="center"/>
        <w:rPr>
          <w:rFonts w:ascii="Berkshire Swash" w:eastAsia="Berkshire Swash" w:hAnsi="Berkshire Swash" w:cs="Berkshire Swash"/>
          <w:color w:val="FF0000"/>
          <w:sz w:val="48"/>
          <w:szCs w:val="48"/>
        </w:rPr>
      </w:pPr>
      <w:r>
        <w:rPr>
          <w:rFonts w:ascii="Times" w:eastAsia="Times" w:hAnsi="Times" w:cs="Times"/>
          <w:sz w:val="28"/>
          <w:szCs w:val="28"/>
        </w:rPr>
        <w:t xml:space="preserve">       </w:t>
      </w:r>
      <w:r>
        <w:rPr>
          <w:rFonts w:ascii="Times New Roman" w:eastAsia="Times New Roman" w:hAnsi="Times New Roman" w:cs="Times New Roman"/>
          <w:noProof/>
        </w:rPr>
        <w:drawing>
          <wp:inline distT="114300" distB="114300" distL="114300" distR="114300" wp14:anchorId="2632F139" wp14:editId="0B5CE9C2">
            <wp:extent cx="4511027" cy="403764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511027" cy="4037648"/>
                    </a:xfrm>
                    <a:prstGeom prst="rect">
                      <a:avLst/>
                    </a:prstGeom>
                    <a:ln/>
                  </pic:spPr>
                </pic:pic>
              </a:graphicData>
            </a:graphic>
          </wp:inline>
        </w:drawing>
      </w:r>
      <w:proofErr w:type="spellStart"/>
      <w:r>
        <w:rPr>
          <w:rFonts w:ascii="Berkshire Swash" w:eastAsia="Berkshire Swash" w:hAnsi="Berkshire Swash" w:cs="Berkshire Swash"/>
          <w:color w:val="FF0000"/>
          <w:sz w:val="48"/>
          <w:szCs w:val="48"/>
        </w:rPr>
        <w:t>Ballyfeeney</w:t>
      </w:r>
      <w:proofErr w:type="spellEnd"/>
      <w:r>
        <w:rPr>
          <w:rFonts w:ascii="Berkshire Swash" w:eastAsia="Berkshire Swash" w:hAnsi="Berkshire Swash" w:cs="Berkshire Swash"/>
          <w:color w:val="FF0000"/>
          <w:sz w:val="48"/>
          <w:szCs w:val="48"/>
        </w:rPr>
        <w:t xml:space="preserve"> NS Admissions Policy</w:t>
      </w:r>
    </w:p>
    <w:p w14:paraId="2F6E533A" w14:textId="77777777" w:rsidR="00A70AFF" w:rsidRDefault="00A70AFF">
      <w:pPr>
        <w:pStyle w:val="Title"/>
        <w:keepNext w:val="0"/>
        <w:keepLines w:val="0"/>
        <w:spacing w:before="0" w:after="0" w:line="288" w:lineRule="auto"/>
        <w:ind w:left="-280"/>
        <w:jc w:val="center"/>
        <w:rPr>
          <w:rFonts w:ascii="Times New Roman" w:eastAsia="Times New Roman" w:hAnsi="Times New Roman" w:cs="Times New Roman"/>
          <w:b w:val="0"/>
          <w:sz w:val="36"/>
          <w:szCs w:val="36"/>
        </w:rPr>
      </w:pPr>
    </w:p>
    <w:p w14:paraId="367BAFD0" w14:textId="77777777" w:rsidR="00A70AFF" w:rsidRDefault="00BB5574">
      <w:pPr>
        <w:pStyle w:val="Title"/>
        <w:keepNext w:val="0"/>
        <w:keepLines w:val="0"/>
        <w:spacing w:before="0" w:after="0" w:line="288" w:lineRule="auto"/>
        <w:ind w:left="-280"/>
        <w:jc w:val="center"/>
        <w:rPr>
          <w:rFonts w:ascii="Tahoma" w:eastAsia="Tahoma" w:hAnsi="Tahoma" w:cs="Tahoma"/>
          <w:sz w:val="32"/>
          <w:szCs w:val="32"/>
        </w:rPr>
      </w:pPr>
      <w:proofErr w:type="spellStart"/>
      <w:r>
        <w:rPr>
          <w:rFonts w:ascii="Times New Roman" w:eastAsia="Times New Roman" w:hAnsi="Times New Roman" w:cs="Times New Roman"/>
          <w:b w:val="0"/>
          <w:sz w:val="36"/>
          <w:szCs w:val="36"/>
        </w:rPr>
        <w:t>Scramogue</w:t>
      </w:r>
      <w:proofErr w:type="spellEnd"/>
    </w:p>
    <w:p w14:paraId="42148CF0" w14:textId="77777777" w:rsidR="00A70AFF" w:rsidRDefault="00BB5574">
      <w:pPr>
        <w:pStyle w:val="Title"/>
        <w:keepNext w:val="0"/>
        <w:keepLines w:val="0"/>
        <w:spacing w:before="0" w:after="0" w:line="288" w:lineRule="auto"/>
        <w:ind w:left="-280"/>
        <w:jc w:val="center"/>
        <w:rPr>
          <w:rFonts w:ascii="Times New Roman" w:eastAsia="Times New Roman" w:hAnsi="Times New Roman" w:cs="Times New Roman"/>
          <w:b w:val="0"/>
          <w:sz w:val="36"/>
          <w:szCs w:val="36"/>
        </w:rPr>
      </w:pPr>
      <w:r>
        <w:rPr>
          <w:rFonts w:ascii="Times New Roman" w:eastAsia="Times New Roman" w:hAnsi="Times New Roman" w:cs="Times New Roman"/>
          <w:b w:val="0"/>
          <w:sz w:val="36"/>
          <w:szCs w:val="36"/>
        </w:rPr>
        <w:t xml:space="preserve">Co Roscommon </w:t>
      </w:r>
    </w:p>
    <w:p w14:paraId="296FACE1" w14:textId="77777777" w:rsidR="00A70AFF" w:rsidRDefault="00BB5574">
      <w:pPr>
        <w:pStyle w:val="Title"/>
        <w:keepNext w:val="0"/>
        <w:keepLines w:val="0"/>
        <w:spacing w:before="0" w:after="0" w:line="288" w:lineRule="auto"/>
        <w:ind w:left="-280"/>
        <w:jc w:val="center"/>
        <w:rPr>
          <w:rFonts w:ascii="Times New Roman" w:eastAsia="Times New Roman" w:hAnsi="Times New Roman" w:cs="Times New Roman"/>
          <w:b w:val="0"/>
          <w:sz w:val="36"/>
          <w:szCs w:val="36"/>
        </w:rPr>
      </w:pPr>
      <w:bookmarkStart w:id="0" w:name="_heading=h.td95iaiclkjn" w:colFirst="0" w:colLast="0"/>
      <w:bookmarkEnd w:id="0"/>
      <w:r>
        <w:rPr>
          <w:rFonts w:ascii="Times New Roman" w:eastAsia="Times New Roman" w:hAnsi="Times New Roman" w:cs="Times New Roman"/>
          <w:b w:val="0"/>
          <w:sz w:val="36"/>
          <w:szCs w:val="36"/>
        </w:rPr>
        <w:t>F42 WV63</w:t>
      </w:r>
    </w:p>
    <w:p w14:paraId="3C47F779" w14:textId="77777777" w:rsidR="00A70AFF" w:rsidRDefault="00A70AFF">
      <w:pPr>
        <w:rPr>
          <w:rFonts w:ascii="Times New Roman" w:eastAsia="Times New Roman" w:hAnsi="Times New Roman" w:cs="Times New Roman"/>
        </w:rPr>
      </w:pPr>
    </w:p>
    <w:p w14:paraId="2FEDBE97" w14:textId="77777777" w:rsidR="00A70AFF" w:rsidRDefault="00BB5574">
      <w:pPr>
        <w:pStyle w:val="Title"/>
        <w:keepNext w:val="0"/>
        <w:keepLines w:val="0"/>
        <w:spacing w:before="0" w:after="0" w:line="288" w:lineRule="auto"/>
        <w:ind w:left="-280"/>
        <w:jc w:val="center"/>
        <w:rPr>
          <w:rFonts w:ascii="Times New Roman" w:eastAsia="Times New Roman" w:hAnsi="Times New Roman" w:cs="Times New Roman"/>
          <w:b w:val="0"/>
          <w:sz w:val="36"/>
          <w:szCs w:val="36"/>
        </w:rPr>
      </w:pPr>
      <w:bookmarkStart w:id="1" w:name="_heading=h.kol7x68mjz07" w:colFirst="0" w:colLast="0"/>
      <w:bookmarkEnd w:id="1"/>
      <w:r>
        <w:rPr>
          <w:rFonts w:ascii="Times New Roman" w:eastAsia="Times New Roman" w:hAnsi="Times New Roman" w:cs="Times New Roman"/>
          <w:b w:val="0"/>
          <w:sz w:val="36"/>
          <w:szCs w:val="36"/>
        </w:rPr>
        <w:t>Tel:0719633855</w:t>
      </w:r>
    </w:p>
    <w:p w14:paraId="4EB57455" w14:textId="77777777" w:rsidR="00A70AFF" w:rsidRDefault="00BB5574">
      <w:pPr>
        <w:spacing w:after="240"/>
        <w:ind w:left="1440"/>
        <w:rPr>
          <w:rFonts w:ascii="Times" w:eastAsia="Times" w:hAnsi="Times" w:cs="Times"/>
          <w:b/>
          <w:color w:val="FF0000"/>
          <w:sz w:val="28"/>
          <w:szCs w:val="28"/>
        </w:rPr>
      </w:pPr>
      <w:r>
        <w:rPr>
          <w:rFonts w:ascii="Times New Roman" w:eastAsia="Times New Roman" w:hAnsi="Times New Roman" w:cs="Times New Roman"/>
          <w:sz w:val="36"/>
          <w:szCs w:val="36"/>
        </w:rPr>
        <w:t>Email:</w:t>
      </w:r>
      <w:hyperlink r:id="rId7">
        <w:r>
          <w:rPr>
            <w:rFonts w:ascii="Times New Roman" w:eastAsia="Times New Roman" w:hAnsi="Times New Roman" w:cs="Times New Roman"/>
            <w:color w:val="1155CC"/>
            <w:sz w:val="36"/>
            <w:szCs w:val="36"/>
            <w:u w:val="single"/>
          </w:rPr>
          <w:t>ballyfeeneyns@gmail.com</w:t>
        </w:r>
      </w:hyperlink>
    </w:p>
    <w:p w14:paraId="223CB3AD" w14:textId="77777777" w:rsidR="00A70AFF" w:rsidRDefault="00A70AFF">
      <w:pPr>
        <w:spacing w:after="240"/>
        <w:ind w:left="1440"/>
        <w:rPr>
          <w:rFonts w:ascii="Times" w:eastAsia="Times" w:hAnsi="Times" w:cs="Times"/>
          <w:b/>
          <w:color w:val="FF0000"/>
          <w:sz w:val="28"/>
          <w:szCs w:val="28"/>
        </w:rPr>
      </w:pPr>
    </w:p>
    <w:p w14:paraId="0DC5C2AD" w14:textId="77777777" w:rsidR="00A70AFF" w:rsidRDefault="00A70AFF">
      <w:pPr>
        <w:spacing w:after="240"/>
        <w:ind w:left="1440"/>
        <w:rPr>
          <w:rFonts w:ascii="Times" w:eastAsia="Times" w:hAnsi="Times" w:cs="Times"/>
          <w:b/>
          <w:color w:val="FF0000"/>
          <w:sz w:val="28"/>
          <w:szCs w:val="28"/>
        </w:rPr>
      </w:pPr>
    </w:p>
    <w:p w14:paraId="76CA1D9E" w14:textId="122E44DD" w:rsidR="00A70AFF" w:rsidRDefault="00D1204C">
      <w:pPr>
        <w:spacing w:after="240"/>
        <w:ind w:left="1440"/>
        <w:rPr>
          <w:rFonts w:ascii="Times" w:eastAsia="Times" w:hAnsi="Times" w:cs="Times"/>
          <w:b/>
          <w:color w:val="FF0000"/>
          <w:sz w:val="28"/>
          <w:szCs w:val="28"/>
        </w:rPr>
      </w:pPr>
      <w:r>
        <w:rPr>
          <w:rFonts w:ascii="Times" w:eastAsia="Times" w:hAnsi="Times" w:cs="Times"/>
          <w:b/>
          <w:color w:val="FF0000"/>
          <w:sz w:val="28"/>
          <w:szCs w:val="28"/>
        </w:rPr>
        <w:t xml:space="preserve">        (Updated version Jan 2023) </w:t>
      </w:r>
    </w:p>
    <w:p w14:paraId="42DF2E22" w14:textId="77777777" w:rsidR="00A70AFF" w:rsidRDefault="00A70AFF">
      <w:pPr>
        <w:spacing w:after="240"/>
        <w:ind w:left="1440"/>
        <w:rPr>
          <w:rFonts w:ascii="Times" w:eastAsia="Times" w:hAnsi="Times" w:cs="Times"/>
          <w:b/>
          <w:color w:val="FF0000"/>
          <w:sz w:val="28"/>
          <w:szCs w:val="28"/>
        </w:rPr>
      </w:pPr>
    </w:p>
    <w:p w14:paraId="06F9B262" w14:textId="77777777" w:rsidR="00A70AFF" w:rsidRDefault="00A70AFF">
      <w:pPr>
        <w:spacing w:after="240"/>
        <w:rPr>
          <w:rFonts w:ascii="Times New Roman" w:eastAsia="Times New Roman" w:hAnsi="Times New Roman" w:cs="Times New Roman"/>
          <w:sz w:val="20"/>
          <w:szCs w:val="20"/>
        </w:rPr>
      </w:pPr>
    </w:p>
    <w:p w14:paraId="343D1FE3" w14:textId="77777777" w:rsidR="00A70AFF" w:rsidRDefault="00A70AFF">
      <w:pPr>
        <w:spacing w:after="240"/>
        <w:rPr>
          <w:rFonts w:ascii="Times New Roman" w:eastAsia="Times New Roman" w:hAnsi="Times New Roman" w:cs="Times New Roman"/>
          <w:sz w:val="20"/>
          <w:szCs w:val="20"/>
        </w:rPr>
      </w:pPr>
    </w:p>
    <w:p w14:paraId="27FD097A" w14:textId="77777777" w:rsidR="00A70AFF" w:rsidRDefault="00BB5574">
      <w:pPr>
        <w:spacing w:after="240"/>
        <w:ind w:left="1440"/>
        <w:rPr>
          <w:rFonts w:ascii="Times" w:eastAsia="Times" w:hAnsi="Times" w:cs="Times"/>
          <w:b/>
          <w:color w:val="FF0000"/>
          <w:sz w:val="28"/>
          <w:szCs w:val="28"/>
        </w:rPr>
      </w:pPr>
      <w:r>
        <w:rPr>
          <w:rFonts w:ascii="Times" w:eastAsia="Times" w:hAnsi="Times" w:cs="Times"/>
          <w:b/>
          <w:color w:val="FF0000"/>
          <w:sz w:val="28"/>
          <w:szCs w:val="28"/>
        </w:rPr>
        <w:lastRenderedPageBreak/>
        <w:t xml:space="preserve">        </w:t>
      </w:r>
      <w:r>
        <w:rPr>
          <w:rFonts w:ascii="Times" w:eastAsia="Times" w:hAnsi="Times" w:cs="Times"/>
          <w:b/>
          <w:color w:val="FF0000"/>
          <w:sz w:val="28"/>
          <w:szCs w:val="28"/>
        </w:rPr>
        <w:t xml:space="preserve">Admission Policy of </w:t>
      </w:r>
      <w:proofErr w:type="spellStart"/>
      <w:r>
        <w:rPr>
          <w:rFonts w:ascii="Times" w:eastAsia="Times" w:hAnsi="Times" w:cs="Times"/>
          <w:b/>
          <w:color w:val="FF0000"/>
          <w:sz w:val="28"/>
          <w:szCs w:val="28"/>
        </w:rPr>
        <w:t>Ballyfeeney</w:t>
      </w:r>
      <w:proofErr w:type="spellEnd"/>
      <w:r>
        <w:rPr>
          <w:rFonts w:ascii="Times" w:eastAsia="Times" w:hAnsi="Times" w:cs="Times"/>
          <w:b/>
          <w:color w:val="FF0000"/>
          <w:sz w:val="28"/>
          <w:szCs w:val="28"/>
        </w:rPr>
        <w:t xml:space="preserve"> N.S.</w:t>
      </w:r>
    </w:p>
    <w:p w14:paraId="31616822" w14:textId="77777777" w:rsidR="00A70AFF" w:rsidRDefault="00BB5574">
      <w:pPr>
        <w:spacing w:after="240"/>
        <w:jc w:val="center"/>
        <w:rPr>
          <w:rFonts w:ascii="Times" w:eastAsia="Times" w:hAnsi="Times" w:cs="Times"/>
          <w:b/>
          <w:color w:val="FF0000"/>
          <w:sz w:val="28"/>
          <w:szCs w:val="28"/>
        </w:rPr>
      </w:pPr>
      <w:proofErr w:type="spellStart"/>
      <w:r>
        <w:rPr>
          <w:rFonts w:ascii="Times" w:eastAsia="Times" w:hAnsi="Times" w:cs="Times"/>
          <w:b/>
          <w:color w:val="FF0000"/>
          <w:sz w:val="28"/>
          <w:szCs w:val="28"/>
        </w:rPr>
        <w:t>Scramogue</w:t>
      </w:r>
      <w:proofErr w:type="spellEnd"/>
      <w:r>
        <w:rPr>
          <w:rFonts w:ascii="Times" w:eastAsia="Times" w:hAnsi="Times" w:cs="Times"/>
          <w:b/>
          <w:color w:val="FF0000"/>
          <w:sz w:val="28"/>
          <w:szCs w:val="28"/>
        </w:rPr>
        <w:t>,</w:t>
      </w:r>
    </w:p>
    <w:p w14:paraId="00E4BFE4" w14:textId="77777777" w:rsidR="00A70AFF" w:rsidRDefault="00BB5574">
      <w:pPr>
        <w:spacing w:after="240"/>
        <w:jc w:val="center"/>
        <w:rPr>
          <w:rFonts w:ascii="Times" w:eastAsia="Times" w:hAnsi="Times" w:cs="Times"/>
          <w:b/>
          <w:color w:val="FF0000"/>
          <w:sz w:val="28"/>
          <w:szCs w:val="28"/>
        </w:rPr>
      </w:pPr>
      <w:r>
        <w:rPr>
          <w:rFonts w:ascii="Times" w:eastAsia="Times" w:hAnsi="Times" w:cs="Times"/>
          <w:b/>
          <w:color w:val="FF0000"/>
          <w:sz w:val="28"/>
          <w:szCs w:val="28"/>
        </w:rPr>
        <w:t>Co. Roscommon.</w:t>
      </w:r>
    </w:p>
    <w:p w14:paraId="62A231A4" w14:textId="77777777" w:rsidR="00A70AFF" w:rsidRDefault="00BB5574">
      <w:pPr>
        <w:spacing w:after="240"/>
        <w:jc w:val="center"/>
        <w:rPr>
          <w:rFonts w:ascii="Times" w:eastAsia="Times" w:hAnsi="Times" w:cs="Times"/>
          <w:b/>
          <w:color w:val="FF0000"/>
          <w:sz w:val="28"/>
          <w:szCs w:val="28"/>
        </w:rPr>
      </w:pPr>
      <w:r>
        <w:rPr>
          <w:rFonts w:ascii="Times" w:eastAsia="Times" w:hAnsi="Times" w:cs="Times"/>
          <w:b/>
          <w:color w:val="FF0000"/>
          <w:sz w:val="28"/>
          <w:szCs w:val="28"/>
        </w:rPr>
        <w:t>Roll Number: 18432F</w:t>
      </w:r>
    </w:p>
    <w:p w14:paraId="03575A0B" w14:textId="77777777" w:rsidR="00A70AFF" w:rsidRDefault="00BB5574">
      <w:pPr>
        <w:spacing w:after="240"/>
        <w:jc w:val="center"/>
        <w:rPr>
          <w:rFonts w:ascii="Times" w:eastAsia="Times" w:hAnsi="Times" w:cs="Times"/>
          <w:b/>
          <w:color w:val="FF0000"/>
          <w:sz w:val="28"/>
          <w:szCs w:val="28"/>
        </w:rPr>
      </w:pPr>
      <w:r>
        <w:rPr>
          <w:rFonts w:ascii="Times" w:eastAsia="Times" w:hAnsi="Times" w:cs="Times"/>
          <w:b/>
          <w:color w:val="FF0000"/>
          <w:sz w:val="28"/>
          <w:szCs w:val="28"/>
        </w:rPr>
        <w:t>School Patron: Bishop Kevin Doran</w:t>
      </w:r>
    </w:p>
    <w:p w14:paraId="4926016E" w14:textId="77777777" w:rsidR="00A70AFF" w:rsidRDefault="00A70AFF">
      <w:pPr>
        <w:spacing w:after="240" w:line="360" w:lineRule="auto"/>
        <w:jc w:val="center"/>
        <w:rPr>
          <w:rFonts w:ascii="Times" w:eastAsia="Times" w:hAnsi="Times" w:cs="Times"/>
        </w:rPr>
      </w:pPr>
    </w:p>
    <w:p w14:paraId="5211C3F5" w14:textId="77777777" w:rsidR="00A70AFF" w:rsidRDefault="00BB5574">
      <w:pPr>
        <w:numPr>
          <w:ilvl w:val="0"/>
          <w:numId w:val="11"/>
        </w:numPr>
        <w:spacing w:line="360" w:lineRule="auto"/>
        <w:ind w:left="360"/>
        <w:jc w:val="both"/>
        <w:rPr>
          <w:rFonts w:ascii="Georgia" w:eastAsia="Georgia" w:hAnsi="Georgia" w:cs="Georgia"/>
          <w:b/>
          <w:color w:val="FF0000"/>
        </w:rPr>
      </w:pPr>
      <w:r>
        <w:rPr>
          <w:rFonts w:ascii="Georgia" w:eastAsia="Georgia" w:hAnsi="Georgia" w:cs="Georgia"/>
          <w:b/>
          <w:color w:val="FF0000"/>
        </w:rPr>
        <w:t>Introduction </w:t>
      </w:r>
    </w:p>
    <w:p w14:paraId="0E977688" w14:textId="77777777" w:rsidR="00A70AFF" w:rsidRDefault="00A70AFF">
      <w:pPr>
        <w:spacing w:line="360" w:lineRule="auto"/>
        <w:jc w:val="both"/>
        <w:rPr>
          <w:rFonts w:ascii="Georgia" w:eastAsia="Georgia" w:hAnsi="Georgia" w:cs="Georgia"/>
          <w:color w:val="000000"/>
        </w:rPr>
      </w:pPr>
    </w:p>
    <w:p w14:paraId="63AB01CA"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This Admission Policy complies with the requirements of the Education Act 1998, the Education (Admission to Schools) Act 2018 and the Equal Status Act 2000. In drafting this policy, the board of management of </w:t>
      </w: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has consulted with school staff</w:t>
      </w:r>
      <w:r>
        <w:rPr>
          <w:rFonts w:ascii="Georgia" w:eastAsia="Georgia" w:hAnsi="Georgia" w:cs="Georgia"/>
          <w:color w:val="000000"/>
        </w:rPr>
        <w:t>, the school patron and with parents of children attending the school.</w:t>
      </w:r>
    </w:p>
    <w:p w14:paraId="3270A00A" w14:textId="77777777" w:rsidR="00A70AFF" w:rsidRDefault="00A70AFF">
      <w:pPr>
        <w:jc w:val="both"/>
        <w:rPr>
          <w:rFonts w:ascii="Georgia" w:eastAsia="Georgia" w:hAnsi="Georgia" w:cs="Georgia"/>
          <w:color w:val="000000"/>
        </w:rPr>
      </w:pPr>
    </w:p>
    <w:p w14:paraId="25B86A90" w14:textId="77777777" w:rsidR="00A70AFF" w:rsidRDefault="00BB5574">
      <w:pPr>
        <w:jc w:val="both"/>
        <w:rPr>
          <w:rFonts w:ascii="Georgia" w:eastAsia="Georgia" w:hAnsi="Georgia" w:cs="Georgia"/>
          <w:color w:val="000000"/>
        </w:rPr>
      </w:pPr>
      <w:r>
        <w:rPr>
          <w:rFonts w:ascii="Georgia" w:eastAsia="Georgia" w:hAnsi="Georgia" w:cs="Georgia"/>
          <w:color w:val="000000"/>
        </w:rPr>
        <w:t>The policy was approved by the school patron o</w:t>
      </w:r>
      <w:r>
        <w:rPr>
          <w:rFonts w:ascii="Georgia" w:eastAsia="Georgia" w:hAnsi="Georgia" w:cs="Georgia"/>
        </w:rPr>
        <w:t>n 31/08/’20.</w:t>
      </w:r>
      <w:r>
        <w:rPr>
          <w:rFonts w:ascii="Georgia" w:eastAsia="Georgia" w:hAnsi="Georgia" w:cs="Georgia"/>
          <w:color w:val="000000"/>
        </w:rPr>
        <w:t xml:space="preserve">  </w:t>
      </w:r>
    </w:p>
    <w:p w14:paraId="2EDCE25E"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It </w:t>
      </w:r>
      <w:r>
        <w:rPr>
          <w:rFonts w:ascii="Georgia" w:eastAsia="Georgia" w:hAnsi="Georgia" w:cs="Georgia"/>
        </w:rPr>
        <w:t xml:space="preserve">will be published on the school’s website </w:t>
      </w:r>
      <w:proofErr w:type="gramStart"/>
      <w:r>
        <w:rPr>
          <w:rFonts w:ascii="Georgia" w:eastAsia="Georgia" w:hAnsi="Georgia" w:cs="Georgia"/>
        </w:rPr>
        <w:t>ballyfeeneyns.ie  and</w:t>
      </w:r>
      <w:proofErr w:type="gramEnd"/>
      <w:r>
        <w:rPr>
          <w:rFonts w:ascii="Georgia" w:eastAsia="Georgia" w:hAnsi="Georgia" w:cs="Georgia"/>
          <w:color w:val="FF0000"/>
        </w:rPr>
        <w:t xml:space="preserve"> </w:t>
      </w:r>
      <w:r>
        <w:rPr>
          <w:rFonts w:ascii="Georgia" w:eastAsia="Georgia" w:hAnsi="Georgia" w:cs="Georgia"/>
          <w:color w:val="000000"/>
        </w:rPr>
        <w:t>will be made available in hardcopy, on request, to any p</w:t>
      </w:r>
      <w:r>
        <w:rPr>
          <w:rFonts w:ascii="Georgia" w:eastAsia="Georgia" w:hAnsi="Georgia" w:cs="Georgia"/>
          <w:color w:val="000000"/>
        </w:rPr>
        <w:t>erson who requests it.</w:t>
      </w:r>
    </w:p>
    <w:p w14:paraId="6AE4F1A2" w14:textId="77777777" w:rsidR="00A70AFF" w:rsidRDefault="00A70AFF">
      <w:pPr>
        <w:jc w:val="both"/>
        <w:rPr>
          <w:rFonts w:ascii="Georgia" w:eastAsia="Georgia" w:hAnsi="Georgia" w:cs="Georgia"/>
          <w:color w:val="000000"/>
        </w:rPr>
      </w:pPr>
    </w:p>
    <w:p w14:paraId="6C16CA9C"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The relevant dates and timelines for </w:t>
      </w: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admission process are set out in the school’s annual admission notice which is published annually</w:t>
      </w:r>
      <w:r>
        <w:rPr>
          <w:rFonts w:ascii="Georgia" w:eastAsia="Georgia" w:hAnsi="Georgia" w:cs="Georgia"/>
        </w:rPr>
        <w:t xml:space="preserve"> on the school’s website</w:t>
      </w:r>
      <w:r>
        <w:rPr>
          <w:rFonts w:ascii="Georgia" w:eastAsia="Georgia" w:hAnsi="Georgia" w:cs="Georgia"/>
          <w:color w:val="FF0000"/>
        </w:rPr>
        <w:t xml:space="preserve"> </w:t>
      </w:r>
      <w:r>
        <w:rPr>
          <w:rFonts w:ascii="Georgia" w:eastAsia="Georgia" w:hAnsi="Georgia" w:cs="Georgia"/>
          <w:color w:val="000000"/>
        </w:rPr>
        <w:t>at least one week before the commencement of the admissio</w:t>
      </w:r>
      <w:r>
        <w:rPr>
          <w:rFonts w:ascii="Georgia" w:eastAsia="Georgia" w:hAnsi="Georgia" w:cs="Georgia"/>
          <w:color w:val="000000"/>
        </w:rPr>
        <w:t>n process for the school year concerned.</w:t>
      </w:r>
    </w:p>
    <w:p w14:paraId="4167BF21" w14:textId="77777777" w:rsidR="00A70AFF" w:rsidRDefault="00BB5574">
      <w:pPr>
        <w:jc w:val="both"/>
        <w:rPr>
          <w:rFonts w:ascii="Georgia" w:eastAsia="Georgia" w:hAnsi="Georgia" w:cs="Georgia"/>
          <w:color w:val="000000"/>
        </w:rPr>
      </w:pPr>
      <w:r>
        <w:rPr>
          <w:rFonts w:ascii="Georgia" w:eastAsia="Georgia" w:hAnsi="Georgia" w:cs="Georgia"/>
          <w:color w:val="000000"/>
        </w:rPr>
        <w:t>This policy must be read in conjunction with the annual admission notice for the school year concerned.</w:t>
      </w:r>
    </w:p>
    <w:p w14:paraId="441C2397" w14:textId="77777777" w:rsidR="00A70AFF" w:rsidRDefault="00BB5574">
      <w:pPr>
        <w:jc w:val="both"/>
        <w:rPr>
          <w:rFonts w:ascii="Georgia" w:eastAsia="Georgia" w:hAnsi="Georgia" w:cs="Georgia"/>
          <w:color w:val="000000"/>
        </w:rPr>
      </w:pPr>
      <w:r>
        <w:rPr>
          <w:rFonts w:ascii="Georgia" w:eastAsia="Georgia" w:hAnsi="Georgia" w:cs="Georgia"/>
          <w:color w:val="000000"/>
        </w:rPr>
        <w:t>The application form for admission</w:t>
      </w:r>
      <w:r>
        <w:rPr>
          <w:rFonts w:ascii="Georgia" w:eastAsia="Georgia" w:hAnsi="Georgia" w:cs="Georgia"/>
        </w:rPr>
        <w:t xml:space="preserve"> is published annually on the school’s website</w:t>
      </w:r>
      <w:r>
        <w:rPr>
          <w:rFonts w:ascii="Georgia" w:eastAsia="Georgia" w:hAnsi="Georgia" w:cs="Georgia"/>
          <w:color w:val="000000"/>
        </w:rPr>
        <w:t xml:space="preserve"> and </w:t>
      </w:r>
      <w:r>
        <w:rPr>
          <w:rFonts w:ascii="Georgia" w:eastAsia="Georgia" w:hAnsi="Georgia" w:cs="Georgia"/>
        </w:rPr>
        <w:t>will be</w:t>
      </w:r>
      <w:r>
        <w:rPr>
          <w:rFonts w:ascii="Georgia" w:eastAsia="Georgia" w:hAnsi="Georgia" w:cs="Georgia"/>
          <w:color w:val="000000"/>
        </w:rPr>
        <w:t xml:space="preserve"> made available in </w:t>
      </w:r>
      <w:r>
        <w:rPr>
          <w:rFonts w:ascii="Georgia" w:eastAsia="Georgia" w:hAnsi="Georgia" w:cs="Georgia"/>
          <w:color w:val="000000"/>
        </w:rPr>
        <w:t>hardcopy on request to any person who requests it.</w:t>
      </w:r>
    </w:p>
    <w:p w14:paraId="068E2017" w14:textId="77777777" w:rsidR="00A70AFF" w:rsidRDefault="00BB5574">
      <w:pPr>
        <w:spacing w:after="240" w:line="360" w:lineRule="auto"/>
        <w:jc w:val="both"/>
        <w:rPr>
          <w:rFonts w:ascii="Georgia" w:eastAsia="Georgia" w:hAnsi="Georgia" w:cs="Georgia"/>
          <w:color w:val="000000"/>
        </w:rPr>
      </w:pPr>
      <w:r>
        <w:rPr>
          <w:rFonts w:ascii="Georgia" w:eastAsia="Georgia" w:hAnsi="Georgia" w:cs="Georgia"/>
          <w:color w:val="000000"/>
        </w:rPr>
        <w:br/>
      </w:r>
    </w:p>
    <w:p w14:paraId="1571C9BB" w14:textId="77777777" w:rsidR="00A70AFF" w:rsidRDefault="00BB5574">
      <w:pPr>
        <w:spacing w:line="360" w:lineRule="auto"/>
        <w:jc w:val="both"/>
        <w:rPr>
          <w:rFonts w:ascii="Georgia" w:eastAsia="Georgia" w:hAnsi="Georgia" w:cs="Georgia"/>
          <w:b/>
          <w:color w:val="FF0000"/>
        </w:rPr>
      </w:pPr>
      <w:r>
        <w:rPr>
          <w:rFonts w:ascii="Georgia" w:eastAsia="Georgia" w:hAnsi="Georgia" w:cs="Georgia"/>
          <w:b/>
          <w:color w:val="FF0000"/>
        </w:rPr>
        <w:t>2. Characteristic spirit and general objectives of the school</w:t>
      </w:r>
    </w:p>
    <w:p w14:paraId="4954C753" w14:textId="77777777" w:rsidR="00A70AFF" w:rsidRDefault="00A70AFF">
      <w:pPr>
        <w:spacing w:line="360" w:lineRule="auto"/>
        <w:jc w:val="both"/>
        <w:rPr>
          <w:rFonts w:ascii="Georgia" w:eastAsia="Georgia" w:hAnsi="Georgia" w:cs="Georgia"/>
          <w:b/>
          <w:color w:val="385623"/>
        </w:rPr>
      </w:pPr>
    </w:p>
    <w:p w14:paraId="546FA46D" w14:textId="77777777" w:rsidR="00A70AFF" w:rsidRDefault="00BB5574">
      <w:pPr>
        <w:jc w:val="both"/>
        <w:rPr>
          <w:rFonts w:ascii="Georgia" w:eastAsia="Georgia" w:hAnsi="Georgia" w:cs="Georgia"/>
          <w:color w:val="000000"/>
        </w:rPr>
      </w:pP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is a Catholic co-educational primary school with a Catholic ethos under the patronage of the Bishop of Elphin.</w:t>
      </w:r>
    </w:p>
    <w:p w14:paraId="5A03CB4E" w14:textId="77777777" w:rsidR="00A70AFF" w:rsidRDefault="00BB5574">
      <w:pPr>
        <w:jc w:val="both"/>
        <w:rPr>
          <w:rFonts w:ascii="Georgia" w:eastAsia="Georgia" w:hAnsi="Georgia" w:cs="Georgia"/>
          <w:color w:val="000000"/>
        </w:rPr>
      </w:pPr>
      <w:r>
        <w:rPr>
          <w:rFonts w:ascii="Georgia" w:eastAsia="Georgia" w:hAnsi="Georgia" w:cs="Georgia"/>
          <w:color w:val="000000"/>
        </w:rPr>
        <w:t>“Catholic Ethos” in the context of a Catholic primary school means the ethos and characteristic spirit of the Roman Catholic Chur</w:t>
      </w:r>
      <w:r>
        <w:rPr>
          <w:rFonts w:ascii="Georgia" w:eastAsia="Georgia" w:hAnsi="Georgia" w:cs="Georgia"/>
          <w:color w:val="000000"/>
        </w:rPr>
        <w:t xml:space="preserve">ch, which aims at promoting: </w:t>
      </w:r>
    </w:p>
    <w:p w14:paraId="5E9B43C7" w14:textId="77777777" w:rsidR="00A70AFF" w:rsidRDefault="00BB5574">
      <w:pPr>
        <w:jc w:val="both"/>
        <w:rPr>
          <w:rFonts w:ascii="Georgia" w:eastAsia="Georgia" w:hAnsi="Georgia" w:cs="Georgia"/>
          <w:color w:val="000000"/>
        </w:rPr>
      </w:pPr>
      <w:r>
        <w:rPr>
          <w:rFonts w:ascii="Georgia" w:eastAsia="Georgia" w:hAnsi="Georgia" w:cs="Georgia"/>
          <w:color w:val="000000"/>
        </w:rPr>
        <w:t>a.</w:t>
      </w:r>
      <w:r>
        <w:rPr>
          <w:rFonts w:ascii="Georgia" w:eastAsia="Georgia" w:hAnsi="Georgia" w:cs="Georgia"/>
          <w:color w:val="000000"/>
        </w:rPr>
        <w:tab/>
        <w:t xml:space="preserve"> the full and harmonious development of all aspects of the person of the pupil, including the intellectual, physical, cultural, moral and spiritual aspects: and</w:t>
      </w:r>
    </w:p>
    <w:p w14:paraId="05841E56" w14:textId="77777777" w:rsidR="00A70AFF" w:rsidRDefault="00BB5574">
      <w:pPr>
        <w:jc w:val="both"/>
        <w:rPr>
          <w:rFonts w:ascii="Georgia" w:eastAsia="Georgia" w:hAnsi="Georgia" w:cs="Georgia"/>
          <w:color w:val="000000"/>
        </w:rPr>
      </w:pPr>
      <w:r>
        <w:rPr>
          <w:rFonts w:ascii="Georgia" w:eastAsia="Georgia" w:hAnsi="Georgia" w:cs="Georgia"/>
          <w:color w:val="000000"/>
        </w:rPr>
        <w:lastRenderedPageBreak/>
        <w:t xml:space="preserve">b. </w:t>
      </w:r>
      <w:r>
        <w:rPr>
          <w:rFonts w:ascii="Georgia" w:eastAsia="Georgia" w:hAnsi="Georgia" w:cs="Georgia"/>
          <w:color w:val="000000"/>
        </w:rPr>
        <w:tab/>
        <w:t>a living relationship with God and with other people: and</w:t>
      </w:r>
    </w:p>
    <w:p w14:paraId="388C7214"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c. </w:t>
      </w:r>
      <w:r>
        <w:rPr>
          <w:rFonts w:ascii="Georgia" w:eastAsia="Georgia" w:hAnsi="Georgia" w:cs="Georgia"/>
          <w:color w:val="000000"/>
        </w:rPr>
        <w:tab/>
        <w:t>a philosophy of life inspired by belief in God and in the life, death and resurrection of Jesus: and</w:t>
      </w:r>
    </w:p>
    <w:p w14:paraId="7F0142E0"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d. </w:t>
      </w:r>
      <w:r>
        <w:rPr>
          <w:rFonts w:ascii="Georgia" w:eastAsia="Georgia" w:hAnsi="Georgia" w:cs="Georgia"/>
          <w:color w:val="000000"/>
        </w:rPr>
        <w:tab/>
        <w:t xml:space="preserve"> the formation of the pupils in the Catholic faith</w:t>
      </w:r>
    </w:p>
    <w:p w14:paraId="6E6F94DE" w14:textId="77777777" w:rsidR="00A70AFF" w:rsidRDefault="00BB5574">
      <w:pPr>
        <w:jc w:val="both"/>
        <w:rPr>
          <w:rFonts w:ascii="Georgia" w:eastAsia="Georgia" w:hAnsi="Georgia" w:cs="Georgia"/>
          <w:color w:val="000000"/>
        </w:rPr>
      </w:pPr>
      <w:r>
        <w:rPr>
          <w:rFonts w:ascii="Georgia" w:eastAsia="Georgia" w:hAnsi="Georgia" w:cs="Georgia"/>
          <w:color w:val="000000"/>
        </w:rPr>
        <w:t>and which the school provides religious education for the pupils in accordance with the doctrine</w:t>
      </w:r>
      <w:r>
        <w:rPr>
          <w:rFonts w:ascii="Georgia" w:eastAsia="Georgia" w:hAnsi="Georgia" w:cs="Georgia"/>
          <w:color w:val="000000"/>
        </w:rPr>
        <w:t>s, practices and traditions of the Roman Catholic Church, and/or such ethos and/or characteristic spirit as may be determined or interpreted from time to time by the Irish Episcopal Conference.</w:t>
      </w:r>
    </w:p>
    <w:p w14:paraId="49AEEE7A" w14:textId="77777777" w:rsidR="00A70AFF" w:rsidRDefault="00BB5574">
      <w:pPr>
        <w:jc w:val="both"/>
        <w:rPr>
          <w:rFonts w:ascii="Georgia" w:eastAsia="Georgia" w:hAnsi="Georgia" w:cs="Georgia"/>
          <w:color w:val="000000"/>
        </w:rPr>
      </w:pPr>
      <w:r>
        <w:rPr>
          <w:rFonts w:ascii="Georgia" w:eastAsia="Georgia" w:hAnsi="Georgia" w:cs="Georgia"/>
          <w:color w:val="000000"/>
        </w:rPr>
        <w:t>In accordance with S. 15 (2)(b) of the Education Act, 1998 the</w:t>
      </w:r>
      <w:r>
        <w:rPr>
          <w:rFonts w:ascii="Georgia" w:eastAsia="Georgia" w:hAnsi="Georgia" w:cs="Georgia"/>
          <w:color w:val="000000"/>
        </w:rPr>
        <w:t xml:space="preserve"> Board of management of </w:t>
      </w: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shall uphold, and be accountable to the patron for so upholding, the characteristic spirit of the school as determined by the cultural, educational, moral, religious, social, linguistic and spiritual values and trad</w:t>
      </w:r>
      <w:r>
        <w:rPr>
          <w:rFonts w:ascii="Georgia" w:eastAsia="Georgia" w:hAnsi="Georgia" w:cs="Georgia"/>
          <w:color w:val="000000"/>
        </w:rPr>
        <w:t xml:space="preserve">itions which inform and are characteristic of the objectives and conduct of the school. </w:t>
      </w:r>
    </w:p>
    <w:p w14:paraId="56FF9277" w14:textId="77777777" w:rsidR="00A70AFF" w:rsidRDefault="00A70AFF">
      <w:pPr>
        <w:jc w:val="both"/>
        <w:rPr>
          <w:rFonts w:ascii="Georgia" w:eastAsia="Georgia" w:hAnsi="Georgia" w:cs="Georgia"/>
          <w:color w:val="000000"/>
        </w:rPr>
      </w:pPr>
    </w:p>
    <w:p w14:paraId="25A2B866" w14:textId="77777777" w:rsidR="00A70AFF" w:rsidRDefault="00A70AFF">
      <w:pPr>
        <w:jc w:val="both"/>
        <w:rPr>
          <w:rFonts w:ascii="Georgia" w:eastAsia="Georgia" w:hAnsi="Georgia" w:cs="Georgia"/>
          <w:color w:val="000000"/>
        </w:rPr>
      </w:pPr>
    </w:p>
    <w:p w14:paraId="6E88DA5F" w14:textId="77777777" w:rsidR="00A70AFF" w:rsidRDefault="00BB5574">
      <w:pPr>
        <w:jc w:val="both"/>
        <w:rPr>
          <w:rFonts w:ascii="Georgia" w:eastAsia="Georgia" w:hAnsi="Georgia" w:cs="Georgia"/>
        </w:rPr>
      </w:pPr>
      <w:r>
        <w:rPr>
          <w:rFonts w:ascii="Georgia" w:eastAsia="Georgia" w:hAnsi="Georgia" w:cs="Georgia"/>
        </w:rPr>
        <w:t xml:space="preserve">At </w:t>
      </w:r>
      <w:proofErr w:type="spellStart"/>
      <w:r>
        <w:rPr>
          <w:rFonts w:ascii="Georgia" w:eastAsia="Georgia" w:hAnsi="Georgia" w:cs="Georgia"/>
        </w:rPr>
        <w:t>Ballyfeeney</w:t>
      </w:r>
      <w:proofErr w:type="spellEnd"/>
      <w:r>
        <w:rPr>
          <w:rFonts w:ascii="Georgia" w:eastAsia="Georgia" w:hAnsi="Georgia" w:cs="Georgia"/>
        </w:rPr>
        <w:t xml:space="preserve"> National School we strive to learn together in a happy and safe environment, where everyone is valued, respected and encouraged to do their best.</w:t>
      </w:r>
    </w:p>
    <w:p w14:paraId="132E6CFE" w14:textId="77777777" w:rsidR="00A70AFF" w:rsidRDefault="00A70AFF">
      <w:pPr>
        <w:jc w:val="both"/>
        <w:rPr>
          <w:rFonts w:ascii="Georgia" w:eastAsia="Georgia" w:hAnsi="Georgia" w:cs="Georgia"/>
        </w:rPr>
      </w:pPr>
    </w:p>
    <w:p w14:paraId="77181720" w14:textId="77777777" w:rsidR="00A70AFF" w:rsidRDefault="00BB5574">
      <w:pPr>
        <w:jc w:val="both"/>
        <w:rPr>
          <w:rFonts w:ascii="Georgia" w:eastAsia="Georgia" w:hAnsi="Georgia" w:cs="Georgia"/>
        </w:rPr>
      </w:pPr>
      <w:r>
        <w:rPr>
          <w:rFonts w:ascii="Georgia" w:eastAsia="Georgia" w:hAnsi="Georgia" w:cs="Georgia"/>
        </w:rPr>
        <w:t xml:space="preserve">In order to achieve our </w:t>
      </w:r>
      <w:proofErr w:type="gramStart"/>
      <w:r>
        <w:rPr>
          <w:rFonts w:ascii="Georgia" w:eastAsia="Georgia" w:hAnsi="Georgia" w:cs="Georgia"/>
        </w:rPr>
        <w:t>vision</w:t>
      </w:r>
      <w:proofErr w:type="gramEnd"/>
      <w:r>
        <w:rPr>
          <w:rFonts w:ascii="Georgia" w:eastAsia="Georgia" w:hAnsi="Georgia" w:cs="Georgia"/>
        </w:rPr>
        <w:t xml:space="preserve"> we have drawn up the following aims</w:t>
      </w:r>
    </w:p>
    <w:p w14:paraId="723C1212" w14:textId="77777777" w:rsidR="00A70AFF" w:rsidRDefault="00BB5574">
      <w:pPr>
        <w:numPr>
          <w:ilvl w:val="0"/>
          <w:numId w:val="3"/>
        </w:numPr>
        <w:jc w:val="both"/>
        <w:rPr>
          <w:rFonts w:ascii="Georgia" w:eastAsia="Georgia" w:hAnsi="Georgia" w:cs="Georgia"/>
        </w:rPr>
      </w:pPr>
      <w:r>
        <w:rPr>
          <w:rFonts w:ascii="Georgia" w:eastAsia="Georgia" w:hAnsi="Georgia" w:cs="Georgia"/>
        </w:rPr>
        <w:t>To enable the child to live a full life as a child and to equip him/her to avail of further education</w:t>
      </w:r>
    </w:p>
    <w:p w14:paraId="058E28AA" w14:textId="77777777" w:rsidR="00A70AFF" w:rsidRDefault="00BB5574">
      <w:pPr>
        <w:numPr>
          <w:ilvl w:val="0"/>
          <w:numId w:val="3"/>
        </w:numPr>
        <w:jc w:val="both"/>
        <w:rPr>
          <w:rFonts w:ascii="Georgia" w:eastAsia="Georgia" w:hAnsi="Georgia" w:cs="Georgia"/>
        </w:rPr>
      </w:pPr>
      <w:r>
        <w:rPr>
          <w:rFonts w:ascii="Georgia" w:eastAsia="Georgia" w:hAnsi="Georgia" w:cs="Georgia"/>
        </w:rPr>
        <w:t>To create a happy atmosphere where the child can enjoy school while developing spiritua</w:t>
      </w:r>
      <w:r>
        <w:rPr>
          <w:rFonts w:ascii="Georgia" w:eastAsia="Georgia" w:hAnsi="Georgia" w:cs="Georgia"/>
        </w:rPr>
        <w:t>lly, morally, socially, intellectually, emotionally and physically</w:t>
      </w:r>
    </w:p>
    <w:p w14:paraId="39BAB96E" w14:textId="77777777" w:rsidR="00A70AFF" w:rsidRDefault="00BB5574">
      <w:pPr>
        <w:numPr>
          <w:ilvl w:val="0"/>
          <w:numId w:val="3"/>
        </w:numPr>
        <w:jc w:val="both"/>
        <w:rPr>
          <w:rFonts w:ascii="Georgia" w:eastAsia="Georgia" w:hAnsi="Georgia" w:cs="Georgia"/>
        </w:rPr>
      </w:pPr>
      <w:r>
        <w:rPr>
          <w:rFonts w:ascii="Georgia" w:eastAsia="Georgia" w:hAnsi="Georgia" w:cs="Georgia"/>
        </w:rPr>
        <w:t xml:space="preserve">To value each child as an individual and to </w:t>
      </w:r>
      <w:proofErr w:type="gramStart"/>
      <w:r>
        <w:rPr>
          <w:rFonts w:ascii="Georgia" w:eastAsia="Georgia" w:hAnsi="Georgia" w:cs="Georgia"/>
        </w:rPr>
        <w:t>develop  a</w:t>
      </w:r>
      <w:proofErr w:type="gramEnd"/>
      <w:r>
        <w:rPr>
          <w:rFonts w:ascii="Georgia" w:eastAsia="Georgia" w:hAnsi="Georgia" w:cs="Georgia"/>
        </w:rPr>
        <w:t xml:space="preserve"> sense of his/her own worth through developing </w:t>
      </w:r>
      <w:proofErr w:type="spellStart"/>
      <w:r>
        <w:rPr>
          <w:rFonts w:ascii="Georgia" w:eastAsia="Georgia" w:hAnsi="Georgia" w:cs="Georgia"/>
        </w:rPr>
        <w:t>self confidence</w:t>
      </w:r>
      <w:proofErr w:type="spellEnd"/>
      <w:r>
        <w:rPr>
          <w:rFonts w:ascii="Georgia" w:eastAsia="Georgia" w:hAnsi="Georgia" w:cs="Georgia"/>
        </w:rPr>
        <w:t xml:space="preserve">, </w:t>
      </w:r>
      <w:proofErr w:type="spellStart"/>
      <w:r>
        <w:rPr>
          <w:rFonts w:ascii="Georgia" w:eastAsia="Georgia" w:hAnsi="Georgia" w:cs="Georgia"/>
        </w:rPr>
        <w:t>self expression</w:t>
      </w:r>
      <w:proofErr w:type="spellEnd"/>
      <w:r>
        <w:rPr>
          <w:rFonts w:ascii="Georgia" w:eastAsia="Georgia" w:hAnsi="Georgia" w:cs="Georgia"/>
        </w:rPr>
        <w:t xml:space="preserve"> and the ability to relate to peers and adults</w:t>
      </w:r>
    </w:p>
    <w:p w14:paraId="4B68893A" w14:textId="77777777" w:rsidR="00A70AFF" w:rsidRDefault="00BB5574">
      <w:pPr>
        <w:numPr>
          <w:ilvl w:val="0"/>
          <w:numId w:val="3"/>
        </w:numPr>
        <w:jc w:val="both"/>
        <w:rPr>
          <w:rFonts w:ascii="Georgia" w:eastAsia="Georgia" w:hAnsi="Georgia" w:cs="Georgia"/>
        </w:rPr>
      </w:pPr>
      <w:r>
        <w:rPr>
          <w:rFonts w:ascii="Georgia" w:eastAsia="Georgia" w:hAnsi="Georgia" w:cs="Georgia"/>
        </w:rPr>
        <w:t>To help t</w:t>
      </w:r>
      <w:r>
        <w:rPr>
          <w:rFonts w:ascii="Georgia" w:eastAsia="Georgia" w:hAnsi="Georgia" w:cs="Georgia"/>
        </w:rPr>
        <w:t>he child to have respect for self, peers, neighbours and the environment</w:t>
      </w:r>
    </w:p>
    <w:p w14:paraId="04654EDD" w14:textId="77777777" w:rsidR="00A70AFF" w:rsidRDefault="00BB5574">
      <w:pPr>
        <w:numPr>
          <w:ilvl w:val="0"/>
          <w:numId w:val="3"/>
        </w:numPr>
        <w:jc w:val="both"/>
        <w:rPr>
          <w:rFonts w:ascii="Georgia" w:eastAsia="Georgia" w:hAnsi="Georgia" w:cs="Georgia"/>
        </w:rPr>
      </w:pPr>
      <w:r>
        <w:rPr>
          <w:rFonts w:ascii="Georgia" w:eastAsia="Georgia" w:hAnsi="Georgia" w:cs="Georgia"/>
        </w:rPr>
        <w:t>To develop knowledge, skills and attitudes, a spirit of inquiry, and the capacity to analyse issues critically and constructively.</w:t>
      </w:r>
    </w:p>
    <w:p w14:paraId="3D8F3121" w14:textId="77777777" w:rsidR="00A70AFF" w:rsidRDefault="00BB5574">
      <w:pPr>
        <w:numPr>
          <w:ilvl w:val="0"/>
          <w:numId w:val="3"/>
        </w:numPr>
        <w:jc w:val="both"/>
        <w:rPr>
          <w:rFonts w:ascii="Georgia" w:eastAsia="Georgia" w:hAnsi="Georgia" w:cs="Georgia"/>
        </w:rPr>
      </w:pPr>
      <w:r>
        <w:rPr>
          <w:rFonts w:ascii="Georgia" w:eastAsia="Georgia" w:hAnsi="Georgia" w:cs="Georgia"/>
        </w:rPr>
        <w:t>To develop expressive, creative and artistic abiliti</w:t>
      </w:r>
      <w:r>
        <w:rPr>
          <w:rFonts w:ascii="Georgia" w:eastAsia="Georgia" w:hAnsi="Georgia" w:cs="Georgia"/>
        </w:rPr>
        <w:t>es to the individual’s full capacity</w:t>
      </w:r>
    </w:p>
    <w:p w14:paraId="395C8559" w14:textId="77777777" w:rsidR="00A70AFF" w:rsidRDefault="00BB5574">
      <w:pPr>
        <w:numPr>
          <w:ilvl w:val="0"/>
          <w:numId w:val="3"/>
        </w:numPr>
        <w:jc w:val="both"/>
        <w:rPr>
          <w:rFonts w:ascii="Georgia" w:eastAsia="Georgia" w:hAnsi="Georgia" w:cs="Georgia"/>
        </w:rPr>
      </w:pPr>
      <w:r>
        <w:rPr>
          <w:rFonts w:ascii="Georgia" w:eastAsia="Georgia" w:hAnsi="Georgia" w:cs="Georgia"/>
        </w:rPr>
        <w:t>To foster a spirit of self-reliance, innovation and imagination</w:t>
      </w:r>
    </w:p>
    <w:p w14:paraId="2D747050" w14:textId="77777777" w:rsidR="00A70AFF" w:rsidRDefault="00BB5574">
      <w:pPr>
        <w:numPr>
          <w:ilvl w:val="0"/>
          <w:numId w:val="3"/>
        </w:numPr>
        <w:jc w:val="both"/>
        <w:rPr>
          <w:rFonts w:ascii="Georgia" w:eastAsia="Georgia" w:hAnsi="Georgia" w:cs="Georgia"/>
        </w:rPr>
      </w:pPr>
      <w:r>
        <w:rPr>
          <w:rFonts w:ascii="Georgia" w:eastAsia="Georgia" w:hAnsi="Georgia" w:cs="Georgia"/>
        </w:rPr>
        <w:t>To promote physical and emotional health and well-being</w:t>
      </w:r>
    </w:p>
    <w:p w14:paraId="670583C1" w14:textId="77777777" w:rsidR="00A70AFF" w:rsidRDefault="00BB5574">
      <w:pPr>
        <w:numPr>
          <w:ilvl w:val="0"/>
          <w:numId w:val="3"/>
        </w:numPr>
        <w:jc w:val="both"/>
        <w:rPr>
          <w:rFonts w:ascii="Georgia" w:eastAsia="Georgia" w:hAnsi="Georgia" w:cs="Georgia"/>
        </w:rPr>
      </w:pPr>
      <w:r>
        <w:rPr>
          <w:rFonts w:ascii="Georgia" w:eastAsia="Georgia" w:hAnsi="Georgia" w:cs="Georgia"/>
        </w:rPr>
        <w:t>To create tolerant, caring politically aware members of society</w:t>
      </w:r>
    </w:p>
    <w:p w14:paraId="599C6305" w14:textId="77777777" w:rsidR="00A70AFF" w:rsidRDefault="00BB5574">
      <w:pPr>
        <w:numPr>
          <w:ilvl w:val="0"/>
          <w:numId w:val="3"/>
        </w:numPr>
        <w:jc w:val="both"/>
        <w:rPr>
          <w:rFonts w:ascii="Georgia" w:eastAsia="Georgia" w:hAnsi="Georgia" w:cs="Georgia"/>
        </w:rPr>
      </w:pPr>
      <w:r>
        <w:rPr>
          <w:rFonts w:ascii="Georgia" w:eastAsia="Georgia" w:hAnsi="Georgia" w:cs="Georgia"/>
        </w:rPr>
        <w:t>To foster in pupils a global awaren</w:t>
      </w:r>
      <w:r>
        <w:rPr>
          <w:rFonts w:ascii="Georgia" w:eastAsia="Georgia" w:hAnsi="Georgia" w:cs="Georgia"/>
        </w:rPr>
        <w:t>ess and a sense of responsibility for the long-term care of the environment</w:t>
      </w:r>
    </w:p>
    <w:p w14:paraId="5F8FA3D6" w14:textId="77777777" w:rsidR="00A70AFF" w:rsidRDefault="00BB5574">
      <w:pPr>
        <w:numPr>
          <w:ilvl w:val="0"/>
          <w:numId w:val="3"/>
        </w:numPr>
        <w:jc w:val="both"/>
        <w:rPr>
          <w:rFonts w:ascii="Georgia" w:eastAsia="Georgia" w:hAnsi="Georgia" w:cs="Georgia"/>
        </w:rPr>
      </w:pPr>
      <w:r>
        <w:rPr>
          <w:rFonts w:ascii="Georgia" w:eastAsia="Georgia" w:hAnsi="Georgia" w:cs="Georgia"/>
        </w:rPr>
        <w:t>To respect the rights of the parents as the primary educators of their children, and to establish a good working relationship with them</w:t>
      </w:r>
    </w:p>
    <w:p w14:paraId="248D2D99" w14:textId="77777777" w:rsidR="00A70AFF" w:rsidRDefault="00BB5574">
      <w:pPr>
        <w:numPr>
          <w:ilvl w:val="0"/>
          <w:numId w:val="3"/>
        </w:numPr>
        <w:jc w:val="both"/>
        <w:rPr>
          <w:rFonts w:ascii="Georgia" w:eastAsia="Georgia" w:hAnsi="Georgia" w:cs="Georgia"/>
        </w:rPr>
      </w:pPr>
      <w:proofErr w:type="spellStart"/>
      <w:r>
        <w:rPr>
          <w:rFonts w:ascii="Georgia" w:eastAsia="Georgia" w:hAnsi="Georgia" w:cs="Georgia"/>
        </w:rPr>
        <w:t>Deánfaimid</w:t>
      </w:r>
      <w:proofErr w:type="spellEnd"/>
      <w:r>
        <w:rPr>
          <w:rFonts w:ascii="Georgia" w:eastAsia="Georgia" w:hAnsi="Georgia" w:cs="Georgia"/>
        </w:rPr>
        <w:t xml:space="preserve"> </w:t>
      </w:r>
      <w:proofErr w:type="spellStart"/>
      <w:r>
        <w:rPr>
          <w:rFonts w:ascii="Georgia" w:eastAsia="Georgia" w:hAnsi="Georgia" w:cs="Georgia"/>
        </w:rPr>
        <w:t>iarracht</w:t>
      </w:r>
      <w:proofErr w:type="spellEnd"/>
      <w:r>
        <w:rPr>
          <w:rFonts w:ascii="Georgia" w:eastAsia="Georgia" w:hAnsi="Georgia" w:cs="Georgia"/>
        </w:rPr>
        <w:t xml:space="preserve"> </w:t>
      </w:r>
      <w:proofErr w:type="spellStart"/>
      <w:r>
        <w:rPr>
          <w:rFonts w:ascii="Georgia" w:eastAsia="Georgia" w:hAnsi="Georgia" w:cs="Georgia"/>
        </w:rPr>
        <w:t>Gaeilge</w:t>
      </w:r>
      <w:proofErr w:type="spellEnd"/>
      <w:r>
        <w:rPr>
          <w:rFonts w:ascii="Georgia" w:eastAsia="Georgia" w:hAnsi="Georgia" w:cs="Georgia"/>
        </w:rPr>
        <w:t xml:space="preserve"> a </w:t>
      </w:r>
      <w:proofErr w:type="spellStart"/>
      <w:r>
        <w:rPr>
          <w:rFonts w:ascii="Georgia" w:eastAsia="Georgia" w:hAnsi="Georgia" w:cs="Georgia"/>
        </w:rPr>
        <w:t>labhairt</w:t>
      </w:r>
      <w:proofErr w:type="spellEnd"/>
      <w:r>
        <w:rPr>
          <w:rFonts w:ascii="Georgia" w:eastAsia="Georgia" w:hAnsi="Georgia" w:cs="Georgia"/>
        </w:rPr>
        <w:t>.</w:t>
      </w:r>
    </w:p>
    <w:p w14:paraId="571B0CCA" w14:textId="77777777" w:rsidR="00A70AFF" w:rsidRDefault="00A70AFF">
      <w:pPr>
        <w:ind w:hanging="360"/>
        <w:jc w:val="both"/>
        <w:rPr>
          <w:rFonts w:ascii="Georgia" w:eastAsia="Georgia" w:hAnsi="Georgia" w:cs="Georgia"/>
        </w:rPr>
      </w:pPr>
    </w:p>
    <w:p w14:paraId="43C682CA" w14:textId="44B9AF89" w:rsidR="00A70AFF" w:rsidRDefault="00A70AFF">
      <w:pPr>
        <w:ind w:hanging="360"/>
        <w:jc w:val="both"/>
        <w:rPr>
          <w:rFonts w:ascii="Georgia" w:eastAsia="Georgia" w:hAnsi="Georgia" w:cs="Georgia"/>
        </w:rPr>
      </w:pPr>
    </w:p>
    <w:p w14:paraId="228FE985" w14:textId="05FE697D" w:rsidR="00BB5574" w:rsidRDefault="00BB5574">
      <w:pPr>
        <w:ind w:hanging="360"/>
        <w:jc w:val="both"/>
        <w:rPr>
          <w:rFonts w:ascii="Georgia" w:eastAsia="Georgia" w:hAnsi="Georgia" w:cs="Georgia"/>
        </w:rPr>
      </w:pPr>
    </w:p>
    <w:p w14:paraId="0C218F8B" w14:textId="7E8C84A2" w:rsidR="00BB5574" w:rsidRDefault="00BB5574">
      <w:pPr>
        <w:ind w:hanging="360"/>
        <w:jc w:val="both"/>
        <w:rPr>
          <w:rFonts w:ascii="Georgia" w:eastAsia="Georgia" w:hAnsi="Georgia" w:cs="Georgia"/>
        </w:rPr>
      </w:pPr>
    </w:p>
    <w:p w14:paraId="6FC94371" w14:textId="172D4B5A" w:rsidR="00BB5574" w:rsidRDefault="00BB5574">
      <w:pPr>
        <w:ind w:hanging="360"/>
        <w:jc w:val="both"/>
        <w:rPr>
          <w:rFonts w:ascii="Georgia" w:eastAsia="Georgia" w:hAnsi="Georgia" w:cs="Georgia"/>
        </w:rPr>
      </w:pPr>
    </w:p>
    <w:p w14:paraId="3FB07491" w14:textId="77777777" w:rsidR="00BB5574" w:rsidRDefault="00BB5574">
      <w:pPr>
        <w:ind w:hanging="360"/>
        <w:jc w:val="both"/>
        <w:rPr>
          <w:rFonts w:ascii="Georgia" w:eastAsia="Georgia" w:hAnsi="Georgia" w:cs="Georgia"/>
        </w:rPr>
      </w:pPr>
    </w:p>
    <w:p w14:paraId="31945E51" w14:textId="598F6894" w:rsidR="00A70AFF" w:rsidRDefault="00BB5574">
      <w:pPr>
        <w:jc w:val="both"/>
        <w:rPr>
          <w:rFonts w:ascii="Georgia" w:eastAsia="Georgia" w:hAnsi="Georgia" w:cs="Georgia"/>
          <w:b/>
          <w:color w:val="FF0000"/>
        </w:rPr>
      </w:pPr>
      <w:r>
        <w:rPr>
          <w:rFonts w:ascii="Georgia" w:eastAsia="Georgia" w:hAnsi="Georgia" w:cs="Georgia"/>
          <w:b/>
          <w:color w:val="FF0000"/>
        </w:rPr>
        <w:lastRenderedPageBreak/>
        <w:t>3.</w:t>
      </w:r>
      <w:r>
        <w:rPr>
          <w:rFonts w:ascii="Georgia" w:eastAsia="Georgia" w:hAnsi="Georgia" w:cs="Georgia"/>
          <w:b/>
          <w:color w:val="FF0000"/>
        </w:rPr>
        <w:t xml:space="preserve"> Admission Statement (updated Jan 2023)</w:t>
      </w:r>
    </w:p>
    <w:p w14:paraId="23F32896" w14:textId="77777777" w:rsidR="00A70AFF" w:rsidRDefault="00A70AFF">
      <w:pPr>
        <w:jc w:val="both"/>
        <w:rPr>
          <w:rFonts w:ascii="Georgia" w:eastAsia="Georgia" w:hAnsi="Georgia" w:cs="Georgia"/>
          <w:b/>
          <w:color w:val="FF0000"/>
        </w:rPr>
      </w:pPr>
    </w:p>
    <w:p w14:paraId="4268D031" w14:textId="77777777" w:rsidR="00A70AFF" w:rsidRDefault="00A70AFF">
      <w:pPr>
        <w:jc w:val="both"/>
        <w:rPr>
          <w:rFonts w:ascii="Georgia" w:eastAsia="Georgia" w:hAnsi="Georgia" w:cs="Georgia"/>
          <w:b/>
          <w:color w:val="FF0000"/>
        </w:rPr>
      </w:pPr>
    </w:p>
    <w:p w14:paraId="4A07CF80" w14:textId="77777777" w:rsidR="00A70AFF" w:rsidRDefault="00BB5574">
      <w:pPr>
        <w:shd w:val="clear" w:color="auto" w:fill="FFFFFF"/>
        <w:jc w:val="both"/>
        <w:rPr>
          <w:rFonts w:ascii="Times New Roman" w:eastAsia="Times New Roman" w:hAnsi="Times New Roman" w:cs="Times New Roman"/>
          <w:b/>
          <w:i/>
          <w:color w:val="222222"/>
          <w:sz w:val="22"/>
          <w:szCs w:val="22"/>
        </w:rPr>
      </w:pPr>
      <w:proofErr w:type="spellStart"/>
      <w:r>
        <w:rPr>
          <w:rFonts w:ascii="Times New Roman" w:eastAsia="Times New Roman" w:hAnsi="Times New Roman" w:cs="Times New Roman"/>
          <w:b/>
          <w:i/>
          <w:color w:val="222222"/>
          <w:sz w:val="22"/>
          <w:szCs w:val="22"/>
        </w:rPr>
        <w:t>Ballyfeeney</w:t>
      </w:r>
      <w:proofErr w:type="spellEnd"/>
      <w:r>
        <w:rPr>
          <w:rFonts w:ascii="Times New Roman" w:eastAsia="Times New Roman" w:hAnsi="Times New Roman" w:cs="Times New Roman"/>
          <w:b/>
          <w:i/>
          <w:color w:val="222222"/>
          <w:sz w:val="22"/>
          <w:szCs w:val="22"/>
        </w:rPr>
        <w:t xml:space="preserve"> N.S.  will cooperate with the NCSE in the performance by the Council of its functions under the Education for Persons with Special Educational Needs Act 2004 in relation to the provision of education to children with special educational needs, </w:t>
      </w:r>
      <w:r>
        <w:rPr>
          <w:rFonts w:ascii="Times New Roman" w:eastAsia="Times New Roman" w:hAnsi="Times New Roman" w:cs="Times New Roman"/>
          <w:b/>
          <w:i/>
          <w:color w:val="222222"/>
          <w:sz w:val="22"/>
          <w:szCs w:val="22"/>
        </w:rPr>
        <w:t>including in particular the provision and operation of a special class or classes when requested to do so by the Council.</w:t>
      </w:r>
    </w:p>
    <w:p w14:paraId="28B04A54" w14:textId="77777777" w:rsidR="00A70AFF" w:rsidRDefault="00BB5574">
      <w:pPr>
        <w:shd w:val="clear" w:color="auto" w:fill="FFFFFF"/>
        <w:jc w:val="both"/>
        <w:rPr>
          <w:rFonts w:ascii="Arial" w:eastAsia="Arial" w:hAnsi="Arial" w:cs="Arial"/>
          <w:b/>
          <w:color w:val="222222"/>
          <w:sz w:val="22"/>
          <w:szCs w:val="22"/>
        </w:rPr>
      </w:pPr>
      <w:r>
        <w:rPr>
          <w:rFonts w:ascii="Arial" w:eastAsia="Arial" w:hAnsi="Arial" w:cs="Arial"/>
          <w:b/>
          <w:color w:val="222222"/>
          <w:sz w:val="22"/>
          <w:szCs w:val="22"/>
        </w:rPr>
        <w:t xml:space="preserve"> </w:t>
      </w:r>
    </w:p>
    <w:p w14:paraId="0E20306A" w14:textId="77777777" w:rsidR="00A70AFF" w:rsidRDefault="00BB5574">
      <w:pPr>
        <w:shd w:val="clear" w:color="auto" w:fill="FFFFFF"/>
        <w:jc w:val="both"/>
        <w:rPr>
          <w:rFonts w:ascii="Times New Roman" w:eastAsia="Times New Roman" w:hAnsi="Times New Roman" w:cs="Times New Roman"/>
          <w:b/>
          <w:i/>
          <w:color w:val="222222"/>
          <w:sz w:val="22"/>
          <w:szCs w:val="22"/>
        </w:rPr>
      </w:pPr>
      <w:proofErr w:type="spellStart"/>
      <w:r>
        <w:rPr>
          <w:rFonts w:ascii="Times New Roman" w:eastAsia="Times New Roman" w:hAnsi="Times New Roman" w:cs="Times New Roman"/>
          <w:b/>
          <w:i/>
          <w:color w:val="222222"/>
          <w:sz w:val="22"/>
          <w:szCs w:val="22"/>
        </w:rPr>
        <w:t>Ballyfeeney</w:t>
      </w:r>
      <w:proofErr w:type="spellEnd"/>
      <w:r>
        <w:rPr>
          <w:rFonts w:ascii="Times New Roman" w:eastAsia="Times New Roman" w:hAnsi="Times New Roman" w:cs="Times New Roman"/>
          <w:b/>
          <w:i/>
          <w:color w:val="222222"/>
          <w:sz w:val="22"/>
          <w:szCs w:val="22"/>
        </w:rPr>
        <w:t xml:space="preserve"> N.S.  will comply with any direction served on the board or the patron under section 37A and 67(4)(b).</w:t>
      </w:r>
    </w:p>
    <w:p w14:paraId="03EE1952" w14:textId="77777777" w:rsidR="00A70AFF" w:rsidRDefault="00A70AFF">
      <w:pPr>
        <w:jc w:val="both"/>
        <w:rPr>
          <w:rFonts w:ascii="Georgia" w:eastAsia="Georgia" w:hAnsi="Georgia" w:cs="Georgia"/>
          <w:b/>
          <w:color w:val="FF0000"/>
        </w:rPr>
      </w:pPr>
    </w:p>
    <w:p w14:paraId="604E04DA" w14:textId="77777777" w:rsidR="00A70AFF" w:rsidRDefault="00A70AFF">
      <w:pPr>
        <w:jc w:val="both"/>
        <w:rPr>
          <w:rFonts w:ascii="Georgia" w:eastAsia="Georgia" w:hAnsi="Georgia" w:cs="Georgia"/>
          <w:color w:val="000000"/>
        </w:rPr>
      </w:pPr>
    </w:p>
    <w:p w14:paraId="2C1D0387" w14:textId="77777777" w:rsidR="00A70AFF" w:rsidRDefault="00BB5574">
      <w:pPr>
        <w:jc w:val="both"/>
        <w:rPr>
          <w:rFonts w:ascii="Georgia" w:eastAsia="Georgia" w:hAnsi="Georgia" w:cs="Georgia"/>
          <w:color w:val="000000"/>
        </w:rPr>
      </w:pP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w:t>
      </w:r>
      <w:r>
        <w:rPr>
          <w:rFonts w:ascii="Georgia" w:eastAsia="Georgia" w:hAnsi="Georgia" w:cs="Georgia"/>
          <w:color w:val="000000"/>
        </w:rPr>
        <w:t xml:space="preserve"> will not discriminate in its admission of a student to the school on any of the following:</w:t>
      </w:r>
    </w:p>
    <w:p w14:paraId="701D0DD5" w14:textId="77777777" w:rsidR="00A70AFF" w:rsidRDefault="00A70AFF">
      <w:pPr>
        <w:jc w:val="both"/>
        <w:rPr>
          <w:rFonts w:ascii="Georgia" w:eastAsia="Georgia" w:hAnsi="Georgia" w:cs="Georgia"/>
          <w:color w:val="000000"/>
        </w:rPr>
      </w:pPr>
    </w:p>
    <w:p w14:paraId="25A8A2A3" w14:textId="77777777" w:rsidR="00A70AFF" w:rsidRDefault="00BB5574">
      <w:pPr>
        <w:numPr>
          <w:ilvl w:val="0"/>
          <w:numId w:val="6"/>
        </w:numPr>
        <w:jc w:val="both"/>
        <w:rPr>
          <w:rFonts w:ascii="Georgia" w:eastAsia="Georgia" w:hAnsi="Georgia" w:cs="Georgia"/>
          <w:color w:val="000000"/>
        </w:rPr>
      </w:pPr>
      <w:r>
        <w:rPr>
          <w:rFonts w:ascii="Georgia" w:eastAsia="Georgia" w:hAnsi="Georgia" w:cs="Georgia"/>
          <w:color w:val="000000"/>
        </w:rPr>
        <w:t>the gender ground of the student or the applicant in respect of the student concerned,</w:t>
      </w:r>
    </w:p>
    <w:p w14:paraId="5173FD3D" w14:textId="77777777" w:rsidR="00A70AFF" w:rsidRDefault="00BB5574">
      <w:pPr>
        <w:numPr>
          <w:ilvl w:val="0"/>
          <w:numId w:val="6"/>
        </w:numPr>
        <w:jc w:val="both"/>
        <w:rPr>
          <w:rFonts w:ascii="Georgia" w:eastAsia="Georgia" w:hAnsi="Georgia" w:cs="Georgia"/>
          <w:color w:val="000000"/>
        </w:rPr>
      </w:pPr>
      <w:r>
        <w:rPr>
          <w:rFonts w:ascii="Georgia" w:eastAsia="Georgia" w:hAnsi="Georgia" w:cs="Georgia"/>
          <w:color w:val="000000"/>
        </w:rPr>
        <w:t>the civil status ground of the student or the applicant in respect of the student concerned,</w:t>
      </w:r>
    </w:p>
    <w:p w14:paraId="69C6E593" w14:textId="77777777" w:rsidR="00A70AFF" w:rsidRDefault="00BB5574">
      <w:pPr>
        <w:numPr>
          <w:ilvl w:val="0"/>
          <w:numId w:val="6"/>
        </w:numPr>
        <w:jc w:val="both"/>
        <w:rPr>
          <w:rFonts w:ascii="Georgia" w:eastAsia="Georgia" w:hAnsi="Georgia" w:cs="Georgia"/>
          <w:color w:val="000000"/>
        </w:rPr>
      </w:pPr>
      <w:r>
        <w:rPr>
          <w:rFonts w:ascii="Georgia" w:eastAsia="Georgia" w:hAnsi="Georgia" w:cs="Georgia"/>
          <w:color w:val="000000"/>
        </w:rPr>
        <w:t>the family status ground of the student or the applicant in respect of the s</w:t>
      </w:r>
      <w:r>
        <w:rPr>
          <w:rFonts w:ascii="Georgia" w:eastAsia="Georgia" w:hAnsi="Georgia" w:cs="Georgia"/>
          <w:color w:val="000000"/>
        </w:rPr>
        <w:t>tudent concerned,</w:t>
      </w:r>
    </w:p>
    <w:p w14:paraId="0E621F22" w14:textId="77777777" w:rsidR="00A70AFF" w:rsidRDefault="00BB5574">
      <w:pPr>
        <w:numPr>
          <w:ilvl w:val="0"/>
          <w:numId w:val="6"/>
        </w:numPr>
        <w:jc w:val="both"/>
        <w:rPr>
          <w:rFonts w:ascii="Georgia" w:eastAsia="Georgia" w:hAnsi="Georgia" w:cs="Georgia"/>
          <w:color w:val="000000"/>
        </w:rPr>
      </w:pPr>
      <w:r>
        <w:rPr>
          <w:rFonts w:ascii="Georgia" w:eastAsia="Georgia" w:hAnsi="Georgia" w:cs="Georgia"/>
          <w:color w:val="000000"/>
        </w:rPr>
        <w:t>the sexual orientation ground of the student or the applicant in respect of the student concerned,</w:t>
      </w:r>
    </w:p>
    <w:p w14:paraId="65510FF3" w14:textId="77777777" w:rsidR="00A70AFF" w:rsidRDefault="00BB5574">
      <w:pPr>
        <w:numPr>
          <w:ilvl w:val="0"/>
          <w:numId w:val="6"/>
        </w:numPr>
        <w:jc w:val="both"/>
        <w:rPr>
          <w:rFonts w:ascii="Georgia" w:eastAsia="Georgia" w:hAnsi="Georgia" w:cs="Georgia"/>
          <w:color w:val="000000"/>
        </w:rPr>
      </w:pPr>
      <w:r>
        <w:rPr>
          <w:rFonts w:ascii="Georgia" w:eastAsia="Georgia" w:hAnsi="Georgia" w:cs="Georgia"/>
          <w:color w:val="000000"/>
        </w:rPr>
        <w:t>the religion ground of the student or the applicant in respect of the student concerned,</w:t>
      </w:r>
    </w:p>
    <w:p w14:paraId="71DDCABF" w14:textId="77777777" w:rsidR="00A70AFF" w:rsidRDefault="00BB5574">
      <w:pPr>
        <w:numPr>
          <w:ilvl w:val="0"/>
          <w:numId w:val="6"/>
        </w:numPr>
        <w:jc w:val="both"/>
        <w:rPr>
          <w:rFonts w:ascii="Georgia" w:eastAsia="Georgia" w:hAnsi="Georgia" w:cs="Georgia"/>
          <w:color w:val="000000"/>
        </w:rPr>
      </w:pPr>
      <w:r>
        <w:rPr>
          <w:rFonts w:ascii="Georgia" w:eastAsia="Georgia" w:hAnsi="Georgia" w:cs="Georgia"/>
          <w:color w:val="000000"/>
        </w:rPr>
        <w:t>the disability ground of the student or the applic</w:t>
      </w:r>
      <w:r>
        <w:rPr>
          <w:rFonts w:ascii="Georgia" w:eastAsia="Georgia" w:hAnsi="Georgia" w:cs="Georgia"/>
          <w:color w:val="000000"/>
        </w:rPr>
        <w:t>ant in respect of the student concerned,</w:t>
      </w:r>
    </w:p>
    <w:p w14:paraId="64B7E9AF" w14:textId="77777777" w:rsidR="00A70AFF" w:rsidRDefault="00BB5574">
      <w:pPr>
        <w:numPr>
          <w:ilvl w:val="0"/>
          <w:numId w:val="6"/>
        </w:numPr>
        <w:jc w:val="both"/>
        <w:rPr>
          <w:rFonts w:ascii="Georgia" w:eastAsia="Georgia" w:hAnsi="Georgia" w:cs="Georgia"/>
          <w:color w:val="000000"/>
        </w:rPr>
      </w:pPr>
      <w:r>
        <w:rPr>
          <w:rFonts w:ascii="Georgia" w:eastAsia="Georgia" w:hAnsi="Georgia" w:cs="Georgia"/>
          <w:color w:val="000000"/>
        </w:rPr>
        <w:t>the ground of race of the student or the applicant in respect of the student concerned,</w:t>
      </w:r>
    </w:p>
    <w:p w14:paraId="7E8CD8C7" w14:textId="77777777" w:rsidR="00A70AFF" w:rsidRDefault="00BB5574">
      <w:pPr>
        <w:numPr>
          <w:ilvl w:val="0"/>
          <w:numId w:val="6"/>
        </w:numPr>
        <w:jc w:val="both"/>
        <w:rPr>
          <w:rFonts w:ascii="Georgia" w:eastAsia="Georgia" w:hAnsi="Georgia" w:cs="Georgia"/>
          <w:color w:val="000000"/>
        </w:rPr>
      </w:pPr>
      <w:r>
        <w:rPr>
          <w:rFonts w:ascii="Georgia" w:eastAsia="Georgia" w:hAnsi="Georgia" w:cs="Georgia"/>
          <w:color w:val="000000"/>
        </w:rPr>
        <w:t>the Traveller community ground of the student or the applicant in respect of the student concerned, or </w:t>
      </w:r>
    </w:p>
    <w:p w14:paraId="7C65544F" w14:textId="77777777" w:rsidR="00A70AFF" w:rsidRDefault="00BB5574">
      <w:pPr>
        <w:numPr>
          <w:ilvl w:val="0"/>
          <w:numId w:val="6"/>
        </w:numPr>
        <w:jc w:val="both"/>
        <w:rPr>
          <w:rFonts w:ascii="Georgia" w:eastAsia="Georgia" w:hAnsi="Georgia" w:cs="Georgia"/>
          <w:color w:val="000000"/>
        </w:rPr>
      </w:pPr>
      <w:r>
        <w:rPr>
          <w:rFonts w:ascii="Georgia" w:eastAsia="Georgia" w:hAnsi="Georgia" w:cs="Georgia"/>
          <w:color w:val="000000"/>
        </w:rPr>
        <w:t>the ground that the stu</w:t>
      </w:r>
      <w:r>
        <w:rPr>
          <w:rFonts w:ascii="Georgia" w:eastAsia="Georgia" w:hAnsi="Georgia" w:cs="Georgia"/>
          <w:color w:val="000000"/>
        </w:rPr>
        <w:t>dent or the applicant in respect of the student concerned has special educational needs</w:t>
      </w:r>
    </w:p>
    <w:p w14:paraId="56604B04" w14:textId="77777777" w:rsidR="00A70AFF" w:rsidRDefault="00A70AFF">
      <w:pPr>
        <w:jc w:val="both"/>
        <w:rPr>
          <w:rFonts w:ascii="Georgia" w:eastAsia="Georgia" w:hAnsi="Georgia" w:cs="Georgia"/>
          <w:color w:val="000000"/>
        </w:rPr>
      </w:pPr>
    </w:p>
    <w:p w14:paraId="472ABD15" w14:textId="77777777" w:rsidR="00A70AFF" w:rsidRDefault="00BB5574">
      <w:pPr>
        <w:jc w:val="both"/>
        <w:rPr>
          <w:rFonts w:ascii="Georgia" w:eastAsia="Georgia" w:hAnsi="Georgia" w:cs="Georgia"/>
          <w:color w:val="000000"/>
        </w:rPr>
      </w:pPr>
      <w:r>
        <w:rPr>
          <w:rFonts w:ascii="Georgia" w:eastAsia="Georgia" w:hAnsi="Georgia" w:cs="Georgia"/>
          <w:color w:val="000000"/>
        </w:rPr>
        <w:t>As per section 61 (3) of the Education Act 1998, ‘civil status ground’, ‘disability ground’, ‘discriminate’, ‘family status ground’, ‘gender ground’, ‘ground of race’,</w:t>
      </w:r>
      <w:r>
        <w:rPr>
          <w:rFonts w:ascii="Georgia" w:eastAsia="Georgia" w:hAnsi="Georgia" w:cs="Georgia"/>
          <w:color w:val="000000"/>
        </w:rPr>
        <w:t xml:space="preserve"> ‘religion ground</w:t>
      </w:r>
      <w:proofErr w:type="gramStart"/>
      <w:r>
        <w:rPr>
          <w:rFonts w:ascii="Georgia" w:eastAsia="Georgia" w:hAnsi="Georgia" w:cs="Georgia"/>
          <w:color w:val="000000"/>
        </w:rPr>
        <w:t>’,  ‘</w:t>
      </w:r>
      <w:proofErr w:type="gramEnd"/>
      <w:r>
        <w:rPr>
          <w:rFonts w:ascii="Georgia" w:eastAsia="Georgia" w:hAnsi="Georgia" w:cs="Georgia"/>
          <w:color w:val="000000"/>
        </w:rPr>
        <w:t>sexual orientation ground’ and ‘Traveller community ground’ shall be construed in accordance with section 3 of the Equal Status Act 2000.</w:t>
      </w:r>
    </w:p>
    <w:p w14:paraId="4DA4A64B" w14:textId="77777777" w:rsidR="00A70AFF" w:rsidRDefault="00A70AFF">
      <w:pPr>
        <w:jc w:val="both"/>
        <w:rPr>
          <w:rFonts w:ascii="Georgia" w:eastAsia="Georgia" w:hAnsi="Georgia" w:cs="Georgia"/>
          <w:color w:val="000000"/>
        </w:rPr>
      </w:pPr>
    </w:p>
    <w:p w14:paraId="408C7904" w14:textId="77777777" w:rsidR="00A70AFF" w:rsidRDefault="00BB5574">
      <w:pPr>
        <w:jc w:val="both"/>
        <w:rPr>
          <w:rFonts w:ascii="Georgia" w:eastAsia="Georgia" w:hAnsi="Georgia" w:cs="Georgia"/>
        </w:rPr>
      </w:pP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is a school whose objective is to provide </w:t>
      </w:r>
      <w:r>
        <w:rPr>
          <w:rFonts w:ascii="Georgia" w:eastAsia="Georgia" w:hAnsi="Georgia" w:cs="Georgia"/>
        </w:rPr>
        <w:t>education</w:t>
      </w:r>
      <w:r>
        <w:rPr>
          <w:rFonts w:ascii="Georgia" w:eastAsia="Georgia" w:hAnsi="Georgia" w:cs="Georgia"/>
          <w:color w:val="000000"/>
        </w:rPr>
        <w:t xml:space="preserve"> in an environment w</w:t>
      </w:r>
      <w:r>
        <w:rPr>
          <w:rFonts w:ascii="Georgia" w:eastAsia="Georgia" w:hAnsi="Georgia" w:cs="Georgia"/>
        </w:rPr>
        <w:t>hich pro</w:t>
      </w:r>
      <w:r>
        <w:rPr>
          <w:rFonts w:ascii="Georgia" w:eastAsia="Georgia" w:hAnsi="Georgia" w:cs="Georgia"/>
        </w:rPr>
        <w:t>motes certain religious values and does not discriminate in relation to the admission of a student who has applied for a place in the school in accordance with section 7A of the Equal Status Act 2000</w:t>
      </w:r>
    </w:p>
    <w:p w14:paraId="680B6C43" w14:textId="77777777" w:rsidR="00A70AFF" w:rsidRDefault="00BB5574">
      <w:pPr>
        <w:jc w:val="both"/>
        <w:rPr>
          <w:rFonts w:ascii="Georgia" w:eastAsia="Georgia" w:hAnsi="Georgia" w:cs="Georgia"/>
          <w:color w:val="FF0000"/>
        </w:rPr>
      </w:pPr>
      <w:proofErr w:type="spellStart"/>
      <w:r>
        <w:rPr>
          <w:rFonts w:ascii="Georgia" w:eastAsia="Georgia" w:hAnsi="Georgia" w:cs="Georgia"/>
        </w:rPr>
        <w:t>Ballyfeeney</w:t>
      </w:r>
      <w:proofErr w:type="spellEnd"/>
      <w:r>
        <w:rPr>
          <w:rFonts w:ascii="Georgia" w:eastAsia="Georgia" w:hAnsi="Georgia" w:cs="Georgia"/>
        </w:rPr>
        <w:t xml:space="preserve"> NS is a </w:t>
      </w:r>
      <w:r>
        <w:rPr>
          <w:rFonts w:ascii="Georgia" w:eastAsia="Georgia" w:hAnsi="Georgia" w:cs="Georgia"/>
          <w:color w:val="000000"/>
        </w:rPr>
        <w:t>school whose objective is to provide education in an environment which promotes certain religious values and does not discriminate where it refuses to admit as a student a person who is not Catholic and it is proved that the refusal is essential to maintai</w:t>
      </w:r>
      <w:r>
        <w:rPr>
          <w:rFonts w:ascii="Georgia" w:eastAsia="Georgia" w:hAnsi="Georgia" w:cs="Georgia"/>
          <w:color w:val="000000"/>
        </w:rPr>
        <w:t>n the ethos of the school.</w:t>
      </w:r>
    </w:p>
    <w:p w14:paraId="19453011" w14:textId="77777777" w:rsidR="00A70AFF" w:rsidRDefault="00A70AFF">
      <w:pPr>
        <w:jc w:val="both"/>
        <w:rPr>
          <w:rFonts w:ascii="Georgia" w:eastAsia="Georgia" w:hAnsi="Georgia" w:cs="Georgia"/>
          <w:color w:val="FF0000"/>
        </w:rPr>
      </w:pPr>
    </w:p>
    <w:p w14:paraId="0E51BAF8" w14:textId="77777777" w:rsidR="00A70AFF" w:rsidRDefault="00A70AFF">
      <w:pPr>
        <w:jc w:val="both"/>
        <w:rPr>
          <w:rFonts w:ascii="Georgia" w:eastAsia="Georgia" w:hAnsi="Georgia" w:cs="Georgia"/>
          <w:color w:val="000000"/>
        </w:rPr>
      </w:pPr>
    </w:p>
    <w:p w14:paraId="707E77CF" w14:textId="77777777" w:rsidR="00A70AFF" w:rsidRDefault="00BB5574">
      <w:pPr>
        <w:jc w:val="both"/>
        <w:rPr>
          <w:rFonts w:ascii="Georgia" w:eastAsia="Georgia" w:hAnsi="Georgia" w:cs="Georgia"/>
          <w:b/>
          <w:color w:val="FF0000"/>
        </w:rPr>
      </w:pPr>
      <w:r>
        <w:rPr>
          <w:rFonts w:ascii="Georgia" w:eastAsia="Georgia" w:hAnsi="Georgia" w:cs="Georgia"/>
          <w:b/>
          <w:color w:val="FF0000"/>
        </w:rPr>
        <w:t>4. Categories of Special Educational Needs catered for in the school’s special class</w:t>
      </w:r>
    </w:p>
    <w:p w14:paraId="3EC7377C" w14:textId="77777777" w:rsidR="00A70AFF" w:rsidRDefault="00BB5574">
      <w:pPr>
        <w:jc w:val="both"/>
        <w:rPr>
          <w:rFonts w:ascii="Georgia" w:eastAsia="Georgia" w:hAnsi="Georgia" w:cs="Georgia"/>
        </w:rPr>
      </w:pPr>
      <w:r>
        <w:rPr>
          <w:rFonts w:ascii="Georgia" w:eastAsia="Georgia" w:hAnsi="Georgia" w:cs="Georgia"/>
        </w:rPr>
        <w:t>N/A to our school at present</w:t>
      </w:r>
    </w:p>
    <w:p w14:paraId="7BA8707A" w14:textId="77777777" w:rsidR="00A70AFF" w:rsidRDefault="00A70AFF">
      <w:pPr>
        <w:jc w:val="both"/>
        <w:rPr>
          <w:rFonts w:ascii="Georgia" w:eastAsia="Georgia" w:hAnsi="Georgia" w:cs="Georgia"/>
          <w:b/>
          <w:color w:val="385623"/>
        </w:rPr>
      </w:pPr>
    </w:p>
    <w:p w14:paraId="07EFEFC3" w14:textId="77777777" w:rsidR="00A70AFF" w:rsidRDefault="00BB5574">
      <w:pPr>
        <w:jc w:val="both"/>
        <w:rPr>
          <w:rFonts w:ascii="Georgia" w:eastAsia="Georgia" w:hAnsi="Georgia" w:cs="Georgia"/>
          <w:b/>
          <w:color w:val="FF0000"/>
        </w:rPr>
      </w:pPr>
      <w:r>
        <w:rPr>
          <w:rFonts w:ascii="Georgia" w:eastAsia="Georgia" w:hAnsi="Georgia" w:cs="Georgia"/>
          <w:b/>
          <w:color w:val="FF0000"/>
        </w:rPr>
        <w:t>5. Admission of Students</w:t>
      </w:r>
    </w:p>
    <w:p w14:paraId="1ACDADA3" w14:textId="77777777" w:rsidR="00A70AFF" w:rsidRDefault="00A70AFF">
      <w:pPr>
        <w:jc w:val="both"/>
        <w:rPr>
          <w:rFonts w:ascii="Georgia" w:eastAsia="Georgia" w:hAnsi="Georgia" w:cs="Georgia"/>
          <w:color w:val="000000"/>
        </w:rPr>
      </w:pPr>
    </w:p>
    <w:p w14:paraId="5F8AF69E" w14:textId="77777777" w:rsidR="00A70AFF" w:rsidRDefault="00BB5574">
      <w:pPr>
        <w:jc w:val="both"/>
        <w:rPr>
          <w:rFonts w:ascii="Georgia" w:eastAsia="Georgia" w:hAnsi="Georgia" w:cs="Georgia"/>
          <w:color w:val="000000"/>
        </w:rPr>
      </w:pPr>
      <w:r>
        <w:rPr>
          <w:rFonts w:ascii="Georgia" w:eastAsia="Georgia" w:hAnsi="Georgia" w:cs="Georgia"/>
          <w:color w:val="000000"/>
        </w:rPr>
        <w:t>This school shall admit each student seeking admission except where –</w:t>
      </w:r>
    </w:p>
    <w:p w14:paraId="7123F246" w14:textId="77777777" w:rsidR="00A70AFF" w:rsidRDefault="00A70AFF">
      <w:pPr>
        <w:ind w:left="426"/>
        <w:jc w:val="both"/>
        <w:rPr>
          <w:rFonts w:ascii="Georgia" w:eastAsia="Georgia" w:hAnsi="Georgia" w:cs="Georgia"/>
          <w:color w:val="000000"/>
        </w:rPr>
      </w:pPr>
    </w:p>
    <w:p w14:paraId="0B125055" w14:textId="77777777" w:rsidR="00A70AFF" w:rsidRDefault="00A70AFF">
      <w:pPr>
        <w:jc w:val="both"/>
        <w:rPr>
          <w:rFonts w:ascii="Georgia" w:eastAsia="Georgia" w:hAnsi="Georgia" w:cs="Georgia"/>
          <w:color w:val="000000"/>
        </w:rPr>
      </w:pPr>
    </w:p>
    <w:p w14:paraId="58A08BBE" w14:textId="77777777" w:rsidR="00A70AFF" w:rsidRDefault="00BB5574">
      <w:pPr>
        <w:numPr>
          <w:ilvl w:val="0"/>
          <w:numId w:val="12"/>
        </w:num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 xml:space="preserve">the school is oversubscribed (please see </w:t>
      </w:r>
      <w:hyperlink r:id="rId8" w:anchor="heading=h.30j0zll">
        <w:r>
          <w:rPr>
            <w:rFonts w:ascii="Georgia" w:eastAsia="Georgia" w:hAnsi="Georgia" w:cs="Georgia"/>
            <w:color w:val="0000AA"/>
            <w:u w:val="single"/>
          </w:rPr>
          <w:t>section 6</w:t>
        </w:r>
      </w:hyperlink>
      <w:r>
        <w:rPr>
          <w:rFonts w:ascii="Georgia" w:eastAsia="Georgia" w:hAnsi="Georgia" w:cs="Georgia"/>
          <w:color w:val="000000"/>
        </w:rPr>
        <w:t xml:space="preserve"> below for further details)</w:t>
      </w:r>
    </w:p>
    <w:p w14:paraId="221DE113" w14:textId="77777777" w:rsidR="00A70AFF" w:rsidRDefault="00A70AFF">
      <w:pPr>
        <w:jc w:val="both"/>
        <w:rPr>
          <w:rFonts w:ascii="Georgia" w:eastAsia="Georgia" w:hAnsi="Georgia" w:cs="Georgia"/>
          <w:color w:val="000000"/>
        </w:rPr>
      </w:pPr>
    </w:p>
    <w:p w14:paraId="6F5062B4" w14:textId="77777777" w:rsidR="00A70AFF" w:rsidRDefault="00BB5574">
      <w:pPr>
        <w:numPr>
          <w:ilvl w:val="0"/>
          <w:numId w:val="12"/>
        </w:numPr>
        <w:jc w:val="both"/>
        <w:rPr>
          <w:rFonts w:ascii="Georgia" w:eastAsia="Georgia" w:hAnsi="Georgia" w:cs="Georgia"/>
          <w:color w:val="000000"/>
        </w:rPr>
      </w:pPr>
      <w:r>
        <w:rPr>
          <w:rFonts w:ascii="Georgia" w:eastAsia="Georgia" w:hAnsi="Georgia" w:cs="Georgia"/>
          <w:color w:val="000000"/>
        </w:rPr>
        <w:t>a parent of a student, when required by the princi</w:t>
      </w:r>
      <w:r>
        <w:rPr>
          <w:rFonts w:ascii="Georgia" w:eastAsia="Georgia" w:hAnsi="Georgia" w:cs="Georgia"/>
          <w:color w:val="000000"/>
        </w:rPr>
        <w:t>pal in accordance with section 23(4) of the Education (Welfare) Act 2000, fails to confirm in writing that the code of behaviour of the school is acceptable to him or her and that he or she shall make all reasonable efforts to ensure compliance with such c</w:t>
      </w:r>
      <w:r>
        <w:rPr>
          <w:rFonts w:ascii="Georgia" w:eastAsia="Georgia" w:hAnsi="Georgia" w:cs="Georgia"/>
          <w:color w:val="000000"/>
        </w:rPr>
        <w:t>ode by the student</w:t>
      </w:r>
    </w:p>
    <w:p w14:paraId="79E77432" w14:textId="77777777" w:rsidR="00A70AFF" w:rsidRDefault="00A70AFF">
      <w:pPr>
        <w:jc w:val="both"/>
        <w:rPr>
          <w:rFonts w:ascii="Georgia" w:eastAsia="Georgia" w:hAnsi="Georgia" w:cs="Georgia"/>
          <w:color w:val="000000"/>
        </w:rPr>
      </w:pPr>
    </w:p>
    <w:p w14:paraId="3F619614" w14:textId="77777777" w:rsidR="00A70AFF" w:rsidRDefault="00BB5574">
      <w:pPr>
        <w:numPr>
          <w:ilvl w:val="0"/>
          <w:numId w:val="12"/>
        </w:numPr>
        <w:jc w:val="both"/>
        <w:rPr>
          <w:rFonts w:ascii="Georgia" w:eastAsia="Georgia" w:hAnsi="Georgia" w:cs="Georgia"/>
          <w:color w:val="000000"/>
        </w:rPr>
      </w:pP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is a catholic school and may refuse to admit as a student a person who is not of Catholic denomination where it is proved that the refusal is essential to maintain the ethos of the school</w:t>
      </w:r>
    </w:p>
    <w:p w14:paraId="1DC7571B" w14:textId="77777777" w:rsidR="00A70AFF" w:rsidRDefault="00A70AFF">
      <w:pPr>
        <w:jc w:val="both"/>
        <w:rPr>
          <w:rFonts w:ascii="Georgia" w:eastAsia="Georgia" w:hAnsi="Georgia" w:cs="Georgia"/>
          <w:color w:val="000000"/>
        </w:rPr>
      </w:pPr>
    </w:p>
    <w:p w14:paraId="0365787C" w14:textId="77777777" w:rsidR="00A70AFF" w:rsidRDefault="00A70AFF">
      <w:pPr>
        <w:jc w:val="both"/>
        <w:rPr>
          <w:rFonts w:ascii="Georgia" w:eastAsia="Georgia" w:hAnsi="Georgia" w:cs="Georgia"/>
          <w:color w:val="FF0000"/>
        </w:rPr>
      </w:pPr>
    </w:p>
    <w:p w14:paraId="66CBE012" w14:textId="77777777" w:rsidR="00A70AFF" w:rsidRDefault="00A70AFF">
      <w:pPr>
        <w:spacing w:after="240"/>
        <w:jc w:val="both"/>
        <w:rPr>
          <w:rFonts w:ascii="Georgia" w:eastAsia="Georgia" w:hAnsi="Georgia" w:cs="Georgia"/>
          <w:color w:val="000000"/>
        </w:rPr>
      </w:pPr>
    </w:p>
    <w:p w14:paraId="36600721" w14:textId="77777777" w:rsidR="00A70AFF" w:rsidRDefault="00BB5574">
      <w:pPr>
        <w:pBdr>
          <w:top w:val="nil"/>
          <w:left w:val="nil"/>
          <w:bottom w:val="nil"/>
          <w:right w:val="nil"/>
          <w:between w:val="nil"/>
        </w:pBdr>
        <w:ind w:left="720" w:hanging="720"/>
        <w:jc w:val="both"/>
        <w:rPr>
          <w:rFonts w:ascii="Georgia" w:eastAsia="Georgia" w:hAnsi="Georgia" w:cs="Georgia"/>
          <w:b/>
          <w:color w:val="FF0000"/>
        </w:rPr>
      </w:pPr>
      <w:r>
        <w:rPr>
          <w:rFonts w:ascii="Georgia" w:eastAsia="Georgia" w:hAnsi="Georgia" w:cs="Georgia"/>
          <w:b/>
          <w:color w:val="FF0000"/>
        </w:rPr>
        <w:t xml:space="preserve">6. </w:t>
      </w:r>
      <w:r>
        <w:rPr>
          <w:rFonts w:ascii="Georgia" w:eastAsia="Georgia" w:hAnsi="Georgia" w:cs="Georgia"/>
          <w:b/>
          <w:color w:val="FF0000"/>
        </w:rPr>
        <w:t>Oversubscription </w:t>
      </w:r>
    </w:p>
    <w:p w14:paraId="1CFE48BE" w14:textId="77777777" w:rsidR="00A70AFF" w:rsidRDefault="00A70AFF">
      <w:pPr>
        <w:ind w:left="360"/>
        <w:jc w:val="both"/>
        <w:rPr>
          <w:rFonts w:ascii="Georgia" w:eastAsia="Georgia" w:hAnsi="Georgia" w:cs="Georgia"/>
          <w:b/>
          <w:color w:val="385623"/>
        </w:rPr>
      </w:pPr>
    </w:p>
    <w:p w14:paraId="62396D00" w14:textId="77777777" w:rsidR="00A70AFF" w:rsidRDefault="00BB5574">
      <w:pPr>
        <w:ind w:left="360"/>
        <w:jc w:val="both"/>
        <w:rPr>
          <w:rFonts w:ascii="Georgia" w:eastAsia="Georgia" w:hAnsi="Georgia" w:cs="Georgia"/>
          <w:color w:val="FF0000"/>
        </w:rPr>
      </w:pPr>
      <w:r>
        <w:rPr>
          <w:rFonts w:ascii="Georgia" w:eastAsia="Georgia" w:hAnsi="Georgia" w:cs="Georgia"/>
        </w:rPr>
        <w:t>In the event that the school is oversubscribed, the school will, when deciding on applications for admission, apply the following selection criteria in the order listed below to those applications that are received within the timeline fo</w:t>
      </w:r>
      <w:r>
        <w:rPr>
          <w:rFonts w:ascii="Georgia" w:eastAsia="Georgia" w:hAnsi="Georgia" w:cs="Georgia"/>
        </w:rPr>
        <w:t>r receipt of applications as set out in the school’s annual admission notice: </w:t>
      </w:r>
    </w:p>
    <w:p w14:paraId="501779E2" w14:textId="77777777" w:rsidR="00A70AFF" w:rsidRDefault="00A70AFF">
      <w:pPr>
        <w:shd w:val="clear" w:color="auto" w:fill="FFFFFF"/>
        <w:ind w:left="1440" w:hanging="360"/>
        <w:jc w:val="both"/>
        <w:rPr>
          <w:rFonts w:ascii="Georgia" w:eastAsia="Georgia" w:hAnsi="Georgia" w:cs="Georgia"/>
        </w:rPr>
      </w:pPr>
    </w:p>
    <w:p w14:paraId="2FABA79F" w14:textId="77777777" w:rsidR="00A70AFF" w:rsidRDefault="00BB5574">
      <w:pPr>
        <w:shd w:val="clear" w:color="auto" w:fill="FFFFFF"/>
        <w:ind w:left="1440" w:hanging="360"/>
        <w:jc w:val="both"/>
        <w:rPr>
          <w:rFonts w:ascii="Georgia" w:eastAsia="Georgia" w:hAnsi="Georgia" w:cs="Georgia"/>
        </w:rPr>
      </w:pPr>
      <w:r>
        <w:rPr>
          <w:rFonts w:ascii="Georgia" w:eastAsia="Georgia" w:hAnsi="Georgia" w:cs="Georgia"/>
        </w:rPr>
        <w:t>1.     Siblings of a student attending or having attended the school and/or children whose parents or grandparents attended the school</w:t>
      </w:r>
    </w:p>
    <w:p w14:paraId="674A5467" w14:textId="77777777" w:rsidR="00A70AFF" w:rsidRDefault="00A70AFF">
      <w:pPr>
        <w:shd w:val="clear" w:color="auto" w:fill="FFFFFF"/>
        <w:ind w:left="1440" w:hanging="360"/>
        <w:jc w:val="both"/>
        <w:rPr>
          <w:rFonts w:ascii="Georgia" w:eastAsia="Georgia" w:hAnsi="Georgia" w:cs="Georgia"/>
        </w:rPr>
      </w:pPr>
    </w:p>
    <w:p w14:paraId="2994E4DC" w14:textId="77777777" w:rsidR="00A70AFF" w:rsidRDefault="00BB5574">
      <w:pPr>
        <w:shd w:val="clear" w:color="auto" w:fill="FFFFFF"/>
        <w:ind w:left="1440" w:hanging="360"/>
        <w:jc w:val="both"/>
        <w:rPr>
          <w:rFonts w:ascii="Georgia" w:eastAsia="Georgia" w:hAnsi="Georgia" w:cs="Georgia"/>
        </w:rPr>
      </w:pPr>
      <w:r>
        <w:rPr>
          <w:rFonts w:ascii="Georgia" w:eastAsia="Georgia" w:hAnsi="Georgia" w:cs="Georgia"/>
        </w:rPr>
        <w:t>2.    Children who live in close proximity (c.1km) to the school</w:t>
      </w:r>
    </w:p>
    <w:p w14:paraId="501CA5E9" w14:textId="77777777" w:rsidR="00A70AFF" w:rsidRDefault="00A70AFF">
      <w:pPr>
        <w:shd w:val="clear" w:color="auto" w:fill="FFFFFF"/>
        <w:ind w:left="1440" w:hanging="360"/>
        <w:jc w:val="both"/>
        <w:rPr>
          <w:rFonts w:ascii="Georgia" w:eastAsia="Georgia" w:hAnsi="Georgia" w:cs="Georgia"/>
        </w:rPr>
      </w:pPr>
    </w:p>
    <w:p w14:paraId="7615BB40" w14:textId="77777777" w:rsidR="00A70AFF" w:rsidRDefault="00BB5574">
      <w:pPr>
        <w:shd w:val="clear" w:color="auto" w:fill="FFFFFF"/>
        <w:ind w:left="1440" w:hanging="360"/>
        <w:jc w:val="both"/>
        <w:rPr>
          <w:rFonts w:ascii="Georgia" w:eastAsia="Georgia" w:hAnsi="Georgia" w:cs="Georgia"/>
        </w:rPr>
      </w:pPr>
      <w:r>
        <w:rPr>
          <w:rFonts w:ascii="Georgia" w:eastAsia="Georgia" w:hAnsi="Georgia" w:cs="Georgia"/>
        </w:rPr>
        <w:t>3.    All other children resident in the parish</w:t>
      </w:r>
    </w:p>
    <w:p w14:paraId="3ABD7DC3" w14:textId="77777777" w:rsidR="00A70AFF" w:rsidRDefault="00A70AFF">
      <w:pPr>
        <w:shd w:val="clear" w:color="auto" w:fill="FFFFFF"/>
        <w:ind w:left="1440" w:hanging="360"/>
        <w:jc w:val="both"/>
        <w:rPr>
          <w:rFonts w:ascii="Georgia" w:eastAsia="Georgia" w:hAnsi="Georgia" w:cs="Georgia"/>
        </w:rPr>
      </w:pPr>
    </w:p>
    <w:p w14:paraId="128E70E4" w14:textId="77777777" w:rsidR="00A70AFF" w:rsidRDefault="00BB5574">
      <w:pPr>
        <w:shd w:val="clear" w:color="auto" w:fill="FFFFFF"/>
        <w:ind w:left="1440" w:hanging="360"/>
        <w:jc w:val="both"/>
        <w:rPr>
          <w:rFonts w:ascii="Georgia" w:eastAsia="Georgia" w:hAnsi="Georgia" w:cs="Georgia"/>
        </w:rPr>
      </w:pPr>
      <w:r>
        <w:rPr>
          <w:rFonts w:ascii="Georgia" w:eastAsia="Georgia" w:hAnsi="Georgia" w:cs="Georgia"/>
        </w:rPr>
        <w:t>4.   </w:t>
      </w:r>
      <w:r>
        <w:rPr>
          <w:rFonts w:ascii="Georgia" w:eastAsia="Georgia" w:hAnsi="Georgia" w:cs="Georgia"/>
        </w:rPr>
        <w:t>All other children who apply to the school where there are vacancies in the school after the groups from (1) to (3) have been allocated places</w:t>
      </w:r>
    </w:p>
    <w:p w14:paraId="7D8DA681" w14:textId="77777777" w:rsidR="00A70AFF" w:rsidRDefault="00A70AFF">
      <w:pPr>
        <w:ind w:left="360"/>
        <w:jc w:val="both"/>
        <w:rPr>
          <w:rFonts w:ascii="Georgia" w:eastAsia="Georgia" w:hAnsi="Georgia" w:cs="Georgia"/>
          <w:b/>
        </w:rPr>
      </w:pPr>
    </w:p>
    <w:p w14:paraId="3E398E3C" w14:textId="77777777" w:rsidR="00A70AFF" w:rsidRDefault="00BB5574">
      <w:pPr>
        <w:jc w:val="both"/>
        <w:rPr>
          <w:rFonts w:ascii="Georgia" w:eastAsia="Georgia" w:hAnsi="Georgia" w:cs="Georgia"/>
          <w:color w:val="000000"/>
        </w:rPr>
      </w:pPr>
      <w:r>
        <w:rPr>
          <w:rFonts w:ascii="Georgia" w:eastAsia="Georgia" w:hAnsi="Georgia" w:cs="Georgia"/>
          <w:color w:val="000000"/>
        </w:rPr>
        <w:t> </w:t>
      </w:r>
    </w:p>
    <w:p w14:paraId="411278E0" w14:textId="77777777" w:rsidR="00A70AFF" w:rsidRDefault="00BB5574">
      <w:pPr>
        <w:jc w:val="both"/>
        <w:rPr>
          <w:rFonts w:ascii="Georgia" w:eastAsia="Georgia" w:hAnsi="Georgia" w:cs="Georgia"/>
          <w:color w:val="000000"/>
        </w:rPr>
      </w:pPr>
      <w:r>
        <w:rPr>
          <w:rFonts w:ascii="Georgia" w:eastAsia="Georgia" w:hAnsi="Georgia" w:cs="Georgia"/>
          <w:color w:val="000000"/>
        </w:rPr>
        <w:t>In the event that there are two or more students tied for a place or places in any of the selection criteria c</w:t>
      </w:r>
      <w:r>
        <w:rPr>
          <w:rFonts w:ascii="Georgia" w:eastAsia="Georgia" w:hAnsi="Georgia" w:cs="Georgia"/>
          <w:color w:val="000000"/>
        </w:rPr>
        <w:t>ategories above (the number of applicants exceeds the number of remaining places), the following arrangements will apply:</w:t>
      </w:r>
    </w:p>
    <w:p w14:paraId="7CB4047C" w14:textId="77777777" w:rsidR="00A70AFF" w:rsidRDefault="00BB5574">
      <w:pPr>
        <w:jc w:val="both"/>
        <w:rPr>
          <w:rFonts w:ascii="Georgia" w:eastAsia="Georgia" w:hAnsi="Georgia" w:cs="Georgia"/>
        </w:rPr>
      </w:pPr>
      <w:r>
        <w:rPr>
          <w:rFonts w:ascii="Georgia" w:eastAsia="Georgia" w:hAnsi="Georgia" w:cs="Georgia"/>
        </w:rPr>
        <w:lastRenderedPageBreak/>
        <w:t>Priority will be given to eldest</w:t>
      </w:r>
    </w:p>
    <w:p w14:paraId="211D0475" w14:textId="77777777" w:rsidR="00A70AFF" w:rsidRDefault="00BB5574">
      <w:pPr>
        <w:jc w:val="both"/>
        <w:rPr>
          <w:rFonts w:ascii="Georgia" w:eastAsia="Georgia" w:hAnsi="Georgia" w:cs="Georgia"/>
        </w:rPr>
      </w:pPr>
      <w:r>
        <w:rPr>
          <w:rFonts w:ascii="Georgia" w:eastAsia="Georgia" w:hAnsi="Georgia" w:cs="Georgia"/>
        </w:rPr>
        <w:t xml:space="preserve">In relation to parents and grandparents having attended, </w:t>
      </w:r>
      <w:proofErr w:type="spellStart"/>
      <w:r>
        <w:rPr>
          <w:rFonts w:ascii="Georgia" w:eastAsia="Georgia" w:hAnsi="Georgia" w:cs="Georgia"/>
        </w:rPr>
        <w:t>Ballyfeeney</w:t>
      </w:r>
      <w:proofErr w:type="spellEnd"/>
      <w:r>
        <w:rPr>
          <w:rFonts w:ascii="Georgia" w:eastAsia="Georgia" w:hAnsi="Georgia" w:cs="Georgia"/>
        </w:rPr>
        <w:t xml:space="preserve"> NS will only apply </w:t>
      </w:r>
      <w:proofErr w:type="gramStart"/>
      <w:r>
        <w:rPr>
          <w:rFonts w:ascii="Georgia" w:eastAsia="Georgia" w:hAnsi="Georgia" w:cs="Georgia"/>
        </w:rPr>
        <w:t>this criteria</w:t>
      </w:r>
      <w:proofErr w:type="gramEnd"/>
      <w:r>
        <w:rPr>
          <w:rFonts w:ascii="Georgia" w:eastAsia="Georgia" w:hAnsi="Georgia" w:cs="Georgia"/>
        </w:rPr>
        <w:t xml:space="preserve"> to a maximum of 25% of the available spaces as set out in the school’s annual admission notice</w:t>
      </w:r>
    </w:p>
    <w:p w14:paraId="7140B645" w14:textId="77777777" w:rsidR="00A70AFF" w:rsidRDefault="00A70AFF">
      <w:pPr>
        <w:jc w:val="both"/>
        <w:rPr>
          <w:rFonts w:ascii="Georgia" w:eastAsia="Georgia" w:hAnsi="Georgia" w:cs="Georgia"/>
        </w:rPr>
      </w:pPr>
    </w:p>
    <w:p w14:paraId="5A9D76FE" w14:textId="77777777" w:rsidR="00A70AFF" w:rsidRDefault="00A70AFF">
      <w:pPr>
        <w:jc w:val="both"/>
        <w:rPr>
          <w:rFonts w:ascii="Georgia" w:eastAsia="Georgia" w:hAnsi="Georgia" w:cs="Georgia"/>
          <w:color w:val="000000"/>
        </w:rPr>
      </w:pPr>
    </w:p>
    <w:p w14:paraId="65EAC6E9" w14:textId="77777777" w:rsidR="00A70AFF" w:rsidRDefault="00BB5574">
      <w:pPr>
        <w:pBdr>
          <w:top w:val="nil"/>
          <w:left w:val="nil"/>
          <w:bottom w:val="nil"/>
          <w:right w:val="nil"/>
          <w:between w:val="nil"/>
        </w:pBdr>
        <w:jc w:val="both"/>
        <w:rPr>
          <w:rFonts w:ascii="Georgia" w:eastAsia="Georgia" w:hAnsi="Georgia" w:cs="Georgia"/>
          <w:b/>
          <w:color w:val="FF0000"/>
        </w:rPr>
      </w:pPr>
      <w:r>
        <w:rPr>
          <w:rFonts w:ascii="Georgia" w:eastAsia="Georgia" w:hAnsi="Georgia" w:cs="Georgia"/>
          <w:b/>
          <w:color w:val="FF0000"/>
        </w:rPr>
        <w:t>7.</w:t>
      </w:r>
      <w:r>
        <w:rPr>
          <w:rFonts w:ascii="Georgia" w:eastAsia="Georgia" w:hAnsi="Georgia" w:cs="Georgia"/>
          <w:b/>
          <w:color w:val="FF0000"/>
        </w:rPr>
        <w:t>What will not be considered or taken into account</w:t>
      </w:r>
    </w:p>
    <w:p w14:paraId="7ADDD446" w14:textId="77777777" w:rsidR="00A70AFF" w:rsidRDefault="00A70AFF">
      <w:pPr>
        <w:jc w:val="both"/>
        <w:rPr>
          <w:rFonts w:ascii="Georgia" w:eastAsia="Georgia" w:hAnsi="Georgia" w:cs="Georgia"/>
          <w:color w:val="000000"/>
        </w:rPr>
      </w:pPr>
    </w:p>
    <w:p w14:paraId="2B257665" w14:textId="77777777" w:rsidR="00A70AFF" w:rsidRDefault="00BB5574">
      <w:pPr>
        <w:jc w:val="both"/>
        <w:rPr>
          <w:rFonts w:ascii="Georgia" w:eastAsia="Georgia" w:hAnsi="Georgia" w:cs="Georgia"/>
          <w:color w:val="000000"/>
        </w:rPr>
      </w:pPr>
      <w:r>
        <w:rPr>
          <w:rFonts w:ascii="Georgia" w:eastAsia="Georgia" w:hAnsi="Georgia" w:cs="Georgia"/>
          <w:color w:val="000000"/>
        </w:rPr>
        <w:t>In accordance with section 62(7) (e) of the Education Act, the school will not consider or take into acco</w:t>
      </w:r>
      <w:r>
        <w:rPr>
          <w:rFonts w:ascii="Georgia" w:eastAsia="Georgia" w:hAnsi="Georgia" w:cs="Georgia"/>
          <w:color w:val="000000"/>
        </w:rPr>
        <w:t>unt any of the following in deciding on applications for admission or when placing a student on a waiting list for admission to the school:</w:t>
      </w:r>
    </w:p>
    <w:p w14:paraId="573BC8FF" w14:textId="77777777" w:rsidR="00A70AFF" w:rsidRDefault="00A70AFF">
      <w:pPr>
        <w:jc w:val="both"/>
        <w:rPr>
          <w:rFonts w:ascii="Georgia" w:eastAsia="Georgia" w:hAnsi="Georgia" w:cs="Georgia"/>
          <w:color w:val="000000"/>
        </w:rPr>
      </w:pPr>
    </w:p>
    <w:p w14:paraId="2B9AC358" w14:textId="77777777" w:rsidR="00A70AFF" w:rsidRDefault="00BB5574">
      <w:pPr>
        <w:numPr>
          <w:ilvl w:val="0"/>
          <w:numId w:val="1"/>
        </w:num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 xml:space="preserve">a student’s prior attendance at a pre-school or pre-school service including </w:t>
      </w:r>
      <w:proofErr w:type="spellStart"/>
      <w:r>
        <w:rPr>
          <w:rFonts w:ascii="Georgia" w:eastAsia="Georgia" w:hAnsi="Georgia" w:cs="Georgia"/>
          <w:color w:val="000000"/>
        </w:rPr>
        <w:t>naíonraí</w:t>
      </w:r>
      <w:proofErr w:type="spellEnd"/>
      <w:r>
        <w:rPr>
          <w:rFonts w:ascii="Georgia" w:eastAsia="Georgia" w:hAnsi="Georgia" w:cs="Georgia"/>
          <w:color w:val="000000"/>
        </w:rPr>
        <w:t xml:space="preserve">, </w:t>
      </w:r>
    </w:p>
    <w:p w14:paraId="6B44BF3D" w14:textId="77777777" w:rsidR="00A70AFF" w:rsidRDefault="00A70AFF">
      <w:pPr>
        <w:jc w:val="both"/>
        <w:rPr>
          <w:rFonts w:ascii="Georgia" w:eastAsia="Georgia" w:hAnsi="Georgia" w:cs="Georgia"/>
          <w:color w:val="000000"/>
        </w:rPr>
      </w:pPr>
    </w:p>
    <w:p w14:paraId="476970CF" w14:textId="77777777" w:rsidR="00A70AFF" w:rsidRDefault="00BB5574">
      <w:pPr>
        <w:numPr>
          <w:ilvl w:val="0"/>
          <w:numId w:val="1"/>
        </w:num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 xml:space="preserve"> the payment of fees or </w:t>
      </w:r>
      <w:proofErr w:type="gramStart"/>
      <w:r>
        <w:rPr>
          <w:rFonts w:ascii="Georgia" w:eastAsia="Georgia" w:hAnsi="Georgia" w:cs="Georgia"/>
          <w:color w:val="000000"/>
        </w:rPr>
        <w:t>contribution(</w:t>
      </w:r>
      <w:proofErr w:type="gramEnd"/>
      <w:r>
        <w:rPr>
          <w:rFonts w:ascii="Georgia" w:eastAsia="Georgia" w:hAnsi="Georgia" w:cs="Georgia"/>
          <w:color w:val="000000"/>
        </w:rPr>
        <w:t>howsoever described) to the school</w:t>
      </w:r>
    </w:p>
    <w:p w14:paraId="33199389" w14:textId="77777777" w:rsidR="00A70AFF" w:rsidRDefault="00A70AFF">
      <w:pPr>
        <w:jc w:val="both"/>
        <w:rPr>
          <w:rFonts w:ascii="Georgia" w:eastAsia="Georgia" w:hAnsi="Georgia" w:cs="Georgia"/>
          <w:color w:val="000000"/>
        </w:rPr>
      </w:pPr>
    </w:p>
    <w:p w14:paraId="773DBC8B" w14:textId="77777777" w:rsidR="00A70AFF" w:rsidRDefault="00BB5574">
      <w:pPr>
        <w:numPr>
          <w:ilvl w:val="0"/>
          <w:numId w:val="1"/>
        </w:num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a student’s academic ability, skills or aptitude</w:t>
      </w:r>
      <w:r>
        <w:rPr>
          <w:rFonts w:ascii="Georgia" w:eastAsia="Georgia" w:hAnsi="Georgia" w:cs="Georgia"/>
          <w:color w:val="FF0000"/>
        </w:rPr>
        <w:t xml:space="preserve"> </w:t>
      </w:r>
    </w:p>
    <w:p w14:paraId="16770F2B" w14:textId="77777777" w:rsidR="00A70AFF" w:rsidRDefault="00A70AFF">
      <w:pPr>
        <w:pBdr>
          <w:top w:val="nil"/>
          <w:left w:val="nil"/>
          <w:bottom w:val="nil"/>
          <w:right w:val="nil"/>
          <w:between w:val="nil"/>
        </w:pBdr>
        <w:ind w:left="720"/>
        <w:jc w:val="both"/>
        <w:rPr>
          <w:rFonts w:ascii="Georgia" w:eastAsia="Georgia" w:hAnsi="Georgia" w:cs="Georgia"/>
          <w:color w:val="FF0000"/>
        </w:rPr>
      </w:pPr>
    </w:p>
    <w:p w14:paraId="708DA309" w14:textId="77777777" w:rsidR="00A70AFF" w:rsidRDefault="00BB5574">
      <w:pPr>
        <w:numPr>
          <w:ilvl w:val="0"/>
          <w:numId w:val="1"/>
        </w:num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 xml:space="preserve">the occupation, financial status, academic </w:t>
      </w:r>
      <w:r>
        <w:rPr>
          <w:rFonts w:ascii="Georgia" w:eastAsia="Georgia" w:hAnsi="Georgia" w:cs="Georgia"/>
          <w:color w:val="000000"/>
        </w:rPr>
        <w:t>ability, skills or aptitude of a student’s parents:</w:t>
      </w:r>
    </w:p>
    <w:p w14:paraId="04B475E0" w14:textId="77777777" w:rsidR="00A70AFF" w:rsidRDefault="00A70AFF">
      <w:pPr>
        <w:jc w:val="both"/>
        <w:rPr>
          <w:rFonts w:ascii="Georgia" w:eastAsia="Georgia" w:hAnsi="Georgia" w:cs="Georgia"/>
          <w:color w:val="000000"/>
        </w:rPr>
      </w:pPr>
    </w:p>
    <w:p w14:paraId="1A1AD18B" w14:textId="77777777" w:rsidR="00A70AFF" w:rsidRDefault="00BB5574">
      <w:pPr>
        <w:numPr>
          <w:ilvl w:val="0"/>
          <w:numId w:val="1"/>
        </w:numPr>
        <w:pBdr>
          <w:top w:val="nil"/>
          <w:left w:val="nil"/>
          <w:bottom w:val="nil"/>
          <w:right w:val="nil"/>
          <w:between w:val="nil"/>
        </w:pBdr>
        <w:jc w:val="both"/>
        <w:rPr>
          <w:rFonts w:ascii="Georgia" w:eastAsia="Georgia" w:hAnsi="Georgia" w:cs="Georgia"/>
          <w:color w:val="000000"/>
        </w:rPr>
      </w:pPr>
      <w:r>
        <w:rPr>
          <w:rFonts w:ascii="Georgia" w:eastAsia="Georgia" w:hAnsi="Georgia" w:cs="Georgia"/>
          <w:color w:val="000000"/>
        </w:rPr>
        <w:t>a requirement that a student, or his or her parents, attend an interview, open day or other meeting as a condition of admission;</w:t>
      </w:r>
    </w:p>
    <w:p w14:paraId="11E579B2" w14:textId="77777777" w:rsidR="00A70AFF" w:rsidRDefault="00A70AFF">
      <w:pPr>
        <w:jc w:val="both"/>
        <w:rPr>
          <w:rFonts w:ascii="Georgia" w:eastAsia="Georgia" w:hAnsi="Georgia" w:cs="Georgia"/>
          <w:color w:val="000000"/>
        </w:rPr>
      </w:pPr>
    </w:p>
    <w:p w14:paraId="2B7A5DFC" w14:textId="77777777" w:rsidR="00A70AFF" w:rsidRDefault="00BB5574">
      <w:pPr>
        <w:pBdr>
          <w:top w:val="nil"/>
          <w:left w:val="nil"/>
          <w:bottom w:val="nil"/>
          <w:right w:val="nil"/>
          <w:between w:val="nil"/>
        </w:pBdr>
        <w:ind w:firstLine="360"/>
        <w:jc w:val="both"/>
        <w:rPr>
          <w:rFonts w:ascii="Georgia" w:eastAsia="Georgia" w:hAnsi="Georgia" w:cs="Georgia"/>
          <w:color w:val="000000"/>
        </w:rPr>
      </w:pPr>
      <w:r>
        <w:rPr>
          <w:rFonts w:ascii="Georgia" w:eastAsia="Georgia" w:hAnsi="Georgia" w:cs="Georgia"/>
          <w:color w:val="000000"/>
        </w:rPr>
        <w:t>f) a student’s connection to the school by virtue of a member of his or h</w:t>
      </w:r>
      <w:r>
        <w:rPr>
          <w:rFonts w:ascii="Georgia" w:eastAsia="Georgia" w:hAnsi="Georgia" w:cs="Georgia"/>
          <w:color w:val="000000"/>
        </w:rPr>
        <w:t xml:space="preserve">er family attending or having previously attended the school; other than in the case of the school wishing to include a </w:t>
      </w:r>
      <w:proofErr w:type="gramStart"/>
      <w:r>
        <w:rPr>
          <w:rFonts w:ascii="Georgia" w:eastAsia="Georgia" w:hAnsi="Georgia" w:cs="Georgia"/>
          <w:color w:val="000000"/>
        </w:rPr>
        <w:t>selection criteria</w:t>
      </w:r>
      <w:proofErr w:type="gramEnd"/>
      <w:r>
        <w:rPr>
          <w:rFonts w:ascii="Georgia" w:eastAsia="Georgia" w:hAnsi="Georgia" w:cs="Georgia"/>
          <w:color w:val="000000"/>
        </w:rPr>
        <w:t xml:space="preserve"> based on </w:t>
      </w:r>
    </w:p>
    <w:p w14:paraId="1074487E" w14:textId="77777777" w:rsidR="00A70AFF" w:rsidRDefault="00BB5574">
      <w:pPr>
        <w:pBdr>
          <w:top w:val="nil"/>
          <w:left w:val="nil"/>
          <w:bottom w:val="nil"/>
          <w:right w:val="nil"/>
          <w:between w:val="nil"/>
        </w:pBdr>
        <w:ind w:hanging="720"/>
        <w:jc w:val="both"/>
        <w:rPr>
          <w:rFonts w:ascii="Georgia" w:eastAsia="Georgia" w:hAnsi="Georgia" w:cs="Georgia"/>
          <w:color w:val="000000"/>
        </w:rPr>
      </w:pPr>
      <w:r>
        <w:rPr>
          <w:rFonts w:ascii="Georgia" w:eastAsia="Georgia" w:hAnsi="Georgia" w:cs="Georgia"/>
        </w:rPr>
        <w:t xml:space="preserve">         (</w:t>
      </w:r>
      <w:proofErr w:type="gramStart"/>
      <w:r>
        <w:rPr>
          <w:rFonts w:ascii="Georgia" w:eastAsia="Georgia" w:hAnsi="Georgia" w:cs="Georgia"/>
        </w:rPr>
        <w:t>1)</w:t>
      </w:r>
      <w:r>
        <w:rPr>
          <w:rFonts w:ascii="Georgia" w:eastAsia="Georgia" w:hAnsi="Georgia" w:cs="Georgia"/>
          <w:color w:val="000000"/>
        </w:rPr>
        <w:t>Siblings</w:t>
      </w:r>
      <w:proofErr w:type="gramEnd"/>
      <w:r>
        <w:rPr>
          <w:rFonts w:ascii="Georgia" w:eastAsia="Georgia" w:hAnsi="Georgia" w:cs="Georgia"/>
          <w:color w:val="000000"/>
        </w:rPr>
        <w:t xml:space="preserve"> of a student attending or having attended the school and/or </w:t>
      </w:r>
      <w:r>
        <w:rPr>
          <w:rFonts w:ascii="Georgia" w:eastAsia="Georgia" w:hAnsi="Georgia" w:cs="Georgia"/>
        </w:rPr>
        <w:t>(2)</w:t>
      </w:r>
      <w:r>
        <w:rPr>
          <w:rFonts w:ascii="Georgia" w:eastAsia="Georgia" w:hAnsi="Georgia" w:cs="Georgia"/>
          <w:color w:val="000000"/>
        </w:rPr>
        <w:t xml:space="preserve"> parents or grandparents of a student having attended the school</w:t>
      </w:r>
    </w:p>
    <w:p w14:paraId="580DC93D" w14:textId="77777777" w:rsidR="00A70AFF" w:rsidRDefault="00A70AFF">
      <w:pPr>
        <w:pBdr>
          <w:top w:val="nil"/>
          <w:left w:val="nil"/>
          <w:bottom w:val="nil"/>
          <w:right w:val="nil"/>
          <w:between w:val="nil"/>
        </w:pBdr>
        <w:ind w:hanging="720"/>
        <w:jc w:val="both"/>
        <w:rPr>
          <w:rFonts w:ascii="Georgia" w:eastAsia="Georgia" w:hAnsi="Georgia" w:cs="Georgia"/>
          <w:color w:val="000000"/>
        </w:rPr>
      </w:pPr>
    </w:p>
    <w:p w14:paraId="23EDFD3B" w14:textId="77777777" w:rsidR="00A70AFF" w:rsidRDefault="00BB5574">
      <w:pPr>
        <w:pBdr>
          <w:top w:val="nil"/>
          <w:left w:val="nil"/>
          <w:bottom w:val="nil"/>
          <w:right w:val="nil"/>
          <w:between w:val="nil"/>
        </w:pBdr>
        <w:ind w:firstLine="720"/>
        <w:jc w:val="both"/>
        <w:rPr>
          <w:rFonts w:ascii="Georgia" w:eastAsia="Georgia" w:hAnsi="Georgia" w:cs="Georgia"/>
          <w:color w:val="000000"/>
        </w:rPr>
      </w:pPr>
      <w:r>
        <w:rPr>
          <w:rFonts w:ascii="Georgia" w:eastAsia="Georgia" w:hAnsi="Georgia" w:cs="Georgia"/>
        </w:rPr>
        <w:t xml:space="preserve">g) </w:t>
      </w:r>
      <w:r>
        <w:rPr>
          <w:rFonts w:ascii="Georgia" w:eastAsia="Georgia" w:hAnsi="Georgia" w:cs="Georgia"/>
          <w:color w:val="000000"/>
        </w:rPr>
        <w:t>the date and time on which an application for admission was received by the school.</w:t>
      </w:r>
    </w:p>
    <w:p w14:paraId="7C1892A0" w14:textId="77777777" w:rsidR="00A70AFF" w:rsidRDefault="00BB5574">
      <w:pPr>
        <w:jc w:val="both"/>
        <w:rPr>
          <w:rFonts w:ascii="Georgia" w:eastAsia="Georgia" w:hAnsi="Georgia" w:cs="Georgia"/>
        </w:rPr>
      </w:pPr>
      <w:r>
        <w:rPr>
          <w:rFonts w:ascii="Georgia" w:eastAsia="Georgia" w:hAnsi="Georgia" w:cs="Georgia"/>
        </w:rPr>
        <w:t>This is subject to the applicat</w:t>
      </w:r>
      <w:r>
        <w:rPr>
          <w:rFonts w:ascii="Georgia" w:eastAsia="Georgia" w:hAnsi="Georgia" w:cs="Georgia"/>
        </w:rPr>
        <w:t>ion being received at any time during the period specified for receiving applications set out in the annual admission notice of the school for the school year concerned,</w:t>
      </w:r>
    </w:p>
    <w:p w14:paraId="55BE0E4B" w14:textId="77777777" w:rsidR="00A70AFF" w:rsidRDefault="00BB5574">
      <w:pPr>
        <w:pBdr>
          <w:top w:val="nil"/>
          <w:left w:val="nil"/>
          <w:bottom w:val="nil"/>
          <w:right w:val="nil"/>
          <w:between w:val="nil"/>
        </w:pBdr>
        <w:ind w:hanging="720"/>
        <w:jc w:val="both"/>
        <w:rPr>
          <w:rFonts w:ascii="Georgia" w:eastAsia="Georgia" w:hAnsi="Georgia" w:cs="Georgia"/>
          <w:color w:val="000000"/>
        </w:rPr>
      </w:pPr>
      <w:r>
        <w:rPr>
          <w:rFonts w:ascii="Georgia" w:eastAsia="Georgia" w:hAnsi="Georgia" w:cs="Georgia"/>
        </w:rPr>
        <w:t xml:space="preserve">        </w:t>
      </w:r>
      <w:r>
        <w:rPr>
          <w:rFonts w:ascii="Georgia" w:eastAsia="Georgia" w:hAnsi="Georgia" w:cs="Georgia"/>
          <w:color w:val="000000"/>
        </w:rPr>
        <w:t xml:space="preserve">This is also subject to the school making offers based on existing waiting </w:t>
      </w:r>
      <w:proofErr w:type="gramStart"/>
      <w:r>
        <w:rPr>
          <w:rFonts w:ascii="Georgia" w:eastAsia="Georgia" w:hAnsi="Georgia" w:cs="Georgia"/>
          <w:color w:val="000000"/>
        </w:rPr>
        <w:t>lis</w:t>
      </w:r>
      <w:r>
        <w:rPr>
          <w:rFonts w:ascii="Georgia" w:eastAsia="Georgia" w:hAnsi="Georgia" w:cs="Georgia"/>
          <w:color w:val="000000"/>
        </w:rPr>
        <w:t>ts(</w:t>
      </w:r>
      <w:proofErr w:type="gramEnd"/>
      <w:r>
        <w:rPr>
          <w:rFonts w:ascii="Georgia" w:eastAsia="Georgia" w:hAnsi="Georgia" w:cs="Georgia"/>
          <w:color w:val="000000"/>
        </w:rPr>
        <w:t>up until 31</w:t>
      </w:r>
      <w:r>
        <w:rPr>
          <w:rFonts w:ascii="Georgia" w:eastAsia="Georgia" w:hAnsi="Georgia" w:cs="Georgia"/>
          <w:color w:val="000000"/>
          <w:vertAlign w:val="superscript"/>
        </w:rPr>
        <w:t>st</w:t>
      </w:r>
      <w:r>
        <w:rPr>
          <w:rFonts w:ascii="Georgia" w:eastAsia="Georgia" w:hAnsi="Georgia" w:cs="Georgia"/>
          <w:color w:val="000000"/>
        </w:rPr>
        <w:t xml:space="preserve"> January 2025 only)</w:t>
      </w:r>
    </w:p>
    <w:p w14:paraId="77372AFC" w14:textId="77777777" w:rsidR="00A70AFF" w:rsidRDefault="00A70AFF">
      <w:pPr>
        <w:pBdr>
          <w:top w:val="nil"/>
          <w:left w:val="nil"/>
          <w:bottom w:val="nil"/>
          <w:right w:val="nil"/>
          <w:between w:val="nil"/>
        </w:pBdr>
        <w:ind w:hanging="720"/>
        <w:jc w:val="both"/>
        <w:rPr>
          <w:rFonts w:ascii="Georgia" w:eastAsia="Georgia" w:hAnsi="Georgia" w:cs="Georgia"/>
        </w:rPr>
      </w:pPr>
    </w:p>
    <w:p w14:paraId="1A78FA4A" w14:textId="77777777" w:rsidR="00A70AFF" w:rsidRDefault="00A70AFF">
      <w:pPr>
        <w:pBdr>
          <w:top w:val="nil"/>
          <w:left w:val="nil"/>
          <w:bottom w:val="nil"/>
          <w:right w:val="nil"/>
          <w:between w:val="nil"/>
        </w:pBdr>
        <w:ind w:hanging="720"/>
        <w:jc w:val="both"/>
        <w:rPr>
          <w:rFonts w:ascii="Georgia" w:eastAsia="Georgia" w:hAnsi="Georgia" w:cs="Georgia"/>
        </w:rPr>
      </w:pPr>
    </w:p>
    <w:p w14:paraId="2E269C5C" w14:textId="77777777" w:rsidR="00A70AFF" w:rsidRDefault="00A70AFF">
      <w:pPr>
        <w:jc w:val="both"/>
        <w:rPr>
          <w:rFonts w:ascii="Georgia" w:eastAsia="Georgia" w:hAnsi="Georgia" w:cs="Georgia"/>
          <w:color w:val="000000"/>
        </w:rPr>
      </w:pPr>
    </w:p>
    <w:p w14:paraId="1A494719" w14:textId="77777777" w:rsidR="00A70AFF" w:rsidRDefault="00BB5574">
      <w:pPr>
        <w:pBdr>
          <w:top w:val="nil"/>
          <w:left w:val="nil"/>
          <w:bottom w:val="nil"/>
          <w:right w:val="nil"/>
          <w:between w:val="nil"/>
        </w:pBdr>
        <w:ind w:left="-90" w:firstLine="90"/>
        <w:jc w:val="both"/>
        <w:rPr>
          <w:rFonts w:ascii="Georgia" w:eastAsia="Georgia" w:hAnsi="Georgia" w:cs="Georgia"/>
          <w:b/>
          <w:color w:val="FF0000"/>
        </w:rPr>
      </w:pPr>
      <w:r>
        <w:rPr>
          <w:rFonts w:ascii="Georgia" w:eastAsia="Georgia" w:hAnsi="Georgia" w:cs="Georgia"/>
          <w:b/>
          <w:color w:val="FF0000"/>
        </w:rPr>
        <w:t>8.</w:t>
      </w:r>
      <w:r>
        <w:rPr>
          <w:rFonts w:ascii="Georgia" w:eastAsia="Georgia" w:hAnsi="Georgia" w:cs="Georgia"/>
          <w:b/>
          <w:color w:val="FF0000"/>
        </w:rPr>
        <w:t>Decisions on applications </w:t>
      </w:r>
    </w:p>
    <w:p w14:paraId="08393D1D" w14:textId="77777777" w:rsidR="00A70AFF" w:rsidRDefault="00A70AFF">
      <w:pPr>
        <w:jc w:val="both"/>
        <w:rPr>
          <w:rFonts w:ascii="Georgia" w:eastAsia="Georgia" w:hAnsi="Georgia" w:cs="Georgia"/>
          <w:color w:val="000000"/>
        </w:rPr>
      </w:pPr>
    </w:p>
    <w:p w14:paraId="16EA2966"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All decisions on applications for admission to </w:t>
      </w: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will be based on the following:</w:t>
      </w:r>
    </w:p>
    <w:p w14:paraId="3042F9CF" w14:textId="77777777" w:rsidR="00A70AFF" w:rsidRDefault="00BB5574">
      <w:pPr>
        <w:numPr>
          <w:ilvl w:val="0"/>
          <w:numId w:val="4"/>
        </w:numPr>
        <w:ind w:left="426"/>
        <w:jc w:val="both"/>
        <w:rPr>
          <w:rFonts w:ascii="Georgia" w:eastAsia="Georgia" w:hAnsi="Georgia" w:cs="Georgia"/>
          <w:b/>
          <w:color w:val="000000"/>
        </w:rPr>
      </w:pPr>
      <w:r>
        <w:rPr>
          <w:rFonts w:ascii="Georgia" w:eastAsia="Georgia" w:hAnsi="Georgia" w:cs="Georgia"/>
          <w:color w:val="000000"/>
        </w:rPr>
        <w:t>Our school’s admission policy</w:t>
      </w:r>
    </w:p>
    <w:p w14:paraId="1476462E" w14:textId="77777777" w:rsidR="00A70AFF" w:rsidRDefault="00BB5574">
      <w:pPr>
        <w:numPr>
          <w:ilvl w:val="0"/>
          <w:numId w:val="4"/>
        </w:numPr>
        <w:ind w:left="426"/>
        <w:jc w:val="both"/>
        <w:rPr>
          <w:rFonts w:ascii="Georgia" w:eastAsia="Georgia" w:hAnsi="Georgia" w:cs="Georgia"/>
          <w:b/>
          <w:color w:val="000000"/>
        </w:rPr>
      </w:pPr>
      <w:r>
        <w:rPr>
          <w:rFonts w:ascii="Georgia" w:eastAsia="Georgia" w:hAnsi="Georgia" w:cs="Georgia"/>
          <w:color w:val="000000"/>
        </w:rPr>
        <w:t>The school’s annual admission notice (where applicable)</w:t>
      </w:r>
    </w:p>
    <w:p w14:paraId="186F0D3C" w14:textId="77777777" w:rsidR="00A70AFF" w:rsidRDefault="00BB5574">
      <w:pPr>
        <w:numPr>
          <w:ilvl w:val="0"/>
          <w:numId w:val="4"/>
        </w:numPr>
        <w:ind w:left="426"/>
        <w:jc w:val="both"/>
        <w:rPr>
          <w:rFonts w:ascii="Georgia" w:eastAsia="Georgia" w:hAnsi="Georgia" w:cs="Georgia"/>
          <w:b/>
          <w:color w:val="000000"/>
        </w:rPr>
      </w:pPr>
      <w:r>
        <w:rPr>
          <w:rFonts w:ascii="Georgia" w:eastAsia="Georgia" w:hAnsi="Georgia" w:cs="Georgia"/>
          <w:color w:val="000000"/>
        </w:rPr>
        <w:lastRenderedPageBreak/>
        <w:t>The information</w:t>
      </w:r>
      <w:r>
        <w:rPr>
          <w:rFonts w:ascii="Georgia" w:eastAsia="Georgia" w:hAnsi="Georgia" w:cs="Georgia"/>
          <w:color w:val="0070C0"/>
        </w:rPr>
        <w:t xml:space="preserve"> </w:t>
      </w:r>
      <w:r>
        <w:rPr>
          <w:rFonts w:ascii="Georgia" w:eastAsia="Georgia" w:hAnsi="Georgia" w:cs="Georgia"/>
          <w:color w:val="000000"/>
        </w:rPr>
        <w:t>provided by the applicant in the school’s official applicat</w:t>
      </w:r>
      <w:r>
        <w:rPr>
          <w:rFonts w:ascii="Georgia" w:eastAsia="Georgia" w:hAnsi="Georgia" w:cs="Georgia"/>
          <w:color w:val="000000"/>
        </w:rPr>
        <w:t>ion form received during the period specified in our annual admission notice for receiving applications</w:t>
      </w:r>
    </w:p>
    <w:p w14:paraId="775B64F3" w14:textId="77777777" w:rsidR="00A70AFF" w:rsidRDefault="00A70AFF">
      <w:pPr>
        <w:jc w:val="both"/>
        <w:rPr>
          <w:rFonts w:ascii="Georgia" w:eastAsia="Georgia" w:hAnsi="Georgia" w:cs="Georgia"/>
          <w:color w:val="000000"/>
        </w:rPr>
      </w:pPr>
    </w:p>
    <w:p w14:paraId="083CBA4A" w14:textId="77777777" w:rsidR="00A70AFF" w:rsidRDefault="00BB5574">
      <w:pPr>
        <w:ind w:left="-294"/>
        <w:jc w:val="both"/>
        <w:rPr>
          <w:rFonts w:ascii="Georgia" w:eastAsia="Georgia" w:hAnsi="Georgia" w:cs="Georgia"/>
          <w:color w:val="000000"/>
        </w:rPr>
      </w:pPr>
      <w:r>
        <w:rPr>
          <w:rFonts w:ascii="Georgia" w:eastAsia="Georgia" w:hAnsi="Georgia" w:cs="Georgia"/>
          <w:color w:val="000000"/>
        </w:rPr>
        <w:t xml:space="preserve">(Please see </w:t>
      </w:r>
      <w:hyperlink r:id="rId9" w:anchor="heading=h.3znysh7">
        <w:r>
          <w:rPr>
            <w:rFonts w:ascii="Georgia" w:eastAsia="Georgia" w:hAnsi="Georgia" w:cs="Georgia"/>
            <w:color w:val="0000AA"/>
            <w:u w:val="single"/>
          </w:rPr>
          <w:t>section 1</w:t>
        </w:r>
      </w:hyperlink>
      <w:r>
        <w:rPr>
          <w:rFonts w:ascii="Georgia" w:eastAsia="Georgia" w:hAnsi="Georgia" w:cs="Georgia"/>
          <w:color w:val="0000AA"/>
          <w:u w:val="single"/>
        </w:rPr>
        <w:t>4</w:t>
      </w:r>
      <w:r>
        <w:rPr>
          <w:rFonts w:ascii="Georgia" w:eastAsia="Georgia" w:hAnsi="Georgia" w:cs="Georgia"/>
          <w:color w:val="000000"/>
        </w:rPr>
        <w:t xml:space="preserve"> b</w:t>
      </w:r>
      <w:r>
        <w:rPr>
          <w:rFonts w:ascii="Georgia" w:eastAsia="Georgia" w:hAnsi="Georgia" w:cs="Georgia"/>
          <w:color w:val="000000"/>
        </w:rPr>
        <w:t xml:space="preserve">elow in relation to applications received outside of the admissions period and </w:t>
      </w:r>
      <w:hyperlink r:id="rId10" w:anchor="heading=h.2et92p0">
        <w:r>
          <w:rPr>
            <w:rFonts w:ascii="Georgia" w:eastAsia="Georgia" w:hAnsi="Georgia" w:cs="Georgia"/>
            <w:color w:val="0000AA"/>
            <w:u w:val="single"/>
          </w:rPr>
          <w:t xml:space="preserve">section 15 </w:t>
        </w:r>
      </w:hyperlink>
      <w:r>
        <w:rPr>
          <w:rFonts w:ascii="Georgia" w:eastAsia="Georgia" w:hAnsi="Georgia" w:cs="Georgia"/>
          <w:color w:val="000000"/>
        </w:rPr>
        <w:t xml:space="preserve"> below in relation to applications for </w:t>
      </w:r>
      <w:r>
        <w:rPr>
          <w:rFonts w:ascii="Georgia" w:eastAsia="Georgia" w:hAnsi="Georgia" w:cs="Georgia"/>
          <w:color w:val="000000"/>
        </w:rPr>
        <w:t>places in years other than the intake group.)</w:t>
      </w:r>
    </w:p>
    <w:p w14:paraId="1CC34DAD" w14:textId="77777777" w:rsidR="00A70AFF" w:rsidRDefault="00A70AFF">
      <w:pPr>
        <w:jc w:val="both"/>
        <w:rPr>
          <w:rFonts w:ascii="Georgia" w:eastAsia="Georgia" w:hAnsi="Georgia" w:cs="Georgia"/>
          <w:color w:val="000000"/>
        </w:rPr>
      </w:pPr>
    </w:p>
    <w:p w14:paraId="0B87A072" w14:textId="77777777" w:rsidR="00A70AFF" w:rsidRDefault="00BB5574">
      <w:pPr>
        <w:jc w:val="both"/>
        <w:rPr>
          <w:rFonts w:ascii="Georgia" w:eastAsia="Georgia" w:hAnsi="Georgia" w:cs="Georgia"/>
          <w:color w:val="000000"/>
        </w:rPr>
      </w:pPr>
      <w:r>
        <w:rPr>
          <w:rFonts w:ascii="Georgia" w:eastAsia="Georgia" w:hAnsi="Georgia" w:cs="Georgia"/>
          <w:color w:val="000000"/>
        </w:rPr>
        <w:t>Selection criteria that are not included in our school admission policy will not be used to make a decision on an application for a place in our school.</w:t>
      </w:r>
    </w:p>
    <w:p w14:paraId="6D22EA89" w14:textId="77777777" w:rsidR="00A70AFF" w:rsidRDefault="00A70AFF">
      <w:pPr>
        <w:jc w:val="both"/>
        <w:rPr>
          <w:rFonts w:ascii="Georgia" w:eastAsia="Georgia" w:hAnsi="Georgia" w:cs="Georgia"/>
          <w:color w:val="000000"/>
        </w:rPr>
      </w:pPr>
    </w:p>
    <w:p w14:paraId="6F8C81A7" w14:textId="77777777" w:rsidR="00A70AFF" w:rsidRDefault="00BB5574">
      <w:pPr>
        <w:pBdr>
          <w:top w:val="nil"/>
          <w:left w:val="nil"/>
          <w:bottom w:val="nil"/>
          <w:right w:val="nil"/>
          <w:between w:val="nil"/>
        </w:pBdr>
        <w:jc w:val="both"/>
        <w:rPr>
          <w:rFonts w:ascii="Georgia" w:eastAsia="Georgia" w:hAnsi="Georgia" w:cs="Georgia"/>
          <w:b/>
          <w:color w:val="FF0000"/>
        </w:rPr>
      </w:pPr>
      <w:r>
        <w:rPr>
          <w:rFonts w:ascii="Georgia" w:eastAsia="Georgia" w:hAnsi="Georgia" w:cs="Georgia"/>
          <w:b/>
          <w:color w:val="FF0000"/>
        </w:rPr>
        <w:t xml:space="preserve">9. </w:t>
      </w:r>
      <w:r>
        <w:rPr>
          <w:rFonts w:ascii="Georgia" w:eastAsia="Georgia" w:hAnsi="Georgia" w:cs="Georgia"/>
          <w:b/>
          <w:color w:val="FF0000"/>
        </w:rPr>
        <w:t>Notifying applicants of decisions</w:t>
      </w:r>
    </w:p>
    <w:p w14:paraId="7C56D57B" w14:textId="77777777" w:rsidR="00A70AFF" w:rsidRDefault="00A70AFF">
      <w:pPr>
        <w:jc w:val="both"/>
        <w:rPr>
          <w:rFonts w:ascii="Georgia" w:eastAsia="Georgia" w:hAnsi="Georgia" w:cs="Georgia"/>
          <w:color w:val="000000"/>
        </w:rPr>
      </w:pPr>
    </w:p>
    <w:p w14:paraId="2A48CC97" w14:textId="77777777" w:rsidR="00A70AFF" w:rsidRDefault="00BB5574">
      <w:pPr>
        <w:jc w:val="both"/>
        <w:rPr>
          <w:rFonts w:ascii="Georgia" w:eastAsia="Georgia" w:hAnsi="Georgia" w:cs="Georgia"/>
          <w:color w:val="000000"/>
        </w:rPr>
      </w:pPr>
      <w:r>
        <w:rPr>
          <w:rFonts w:ascii="Georgia" w:eastAsia="Georgia" w:hAnsi="Georgia" w:cs="Georgia"/>
          <w:color w:val="000000"/>
        </w:rPr>
        <w:t>Applicants will b</w:t>
      </w:r>
      <w:r>
        <w:rPr>
          <w:rFonts w:ascii="Georgia" w:eastAsia="Georgia" w:hAnsi="Georgia" w:cs="Georgia"/>
          <w:color w:val="000000"/>
        </w:rPr>
        <w:t>e informed in writing as to the decision of the school, within the timeline outlined in the annual admissions notice. </w:t>
      </w:r>
    </w:p>
    <w:p w14:paraId="45DD8EE7" w14:textId="77777777" w:rsidR="00A70AFF" w:rsidRDefault="00A70AFF">
      <w:pPr>
        <w:jc w:val="both"/>
        <w:rPr>
          <w:rFonts w:ascii="Georgia" w:eastAsia="Georgia" w:hAnsi="Georgia" w:cs="Georgia"/>
          <w:color w:val="000000"/>
        </w:rPr>
      </w:pPr>
    </w:p>
    <w:p w14:paraId="5FC009C9"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If a student is not offered a place in our school, the reasons why they were not offered a place will be communicated in writing to the </w:t>
      </w:r>
      <w:r>
        <w:rPr>
          <w:rFonts w:ascii="Georgia" w:eastAsia="Georgia" w:hAnsi="Georgia" w:cs="Georgia"/>
          <w:color w:val="000000"/>
        </w:rPr>
        <w:t>applicant, including, where applicable, details of the student’s ranking against the selection criteria and details of the student’s place on the waiting list for the school year concerned.  </w:t>
      </w:r>
    </w:p>
    <w:p w14:paraId="65444400" w14:textId="77777777" w:rsidR="00A70AFF" w:rsidRDefault="00A70AFF">
      <w:pPr>
        <w:jc w:val="both"/>
        <w:rPr>
          <w:rFonts w:ascii="Georgia" w:eastAsia="Georgia" w:hAnsi="Georgia" w:cs="Georgia"/>
          <w:color w:val="000000"/>
        </w:rPr>
      </w:pPr>
    </w:p>
    <w:p w14:paraId="06F1A7FE" w14:textId="77777777" w:rsidR="00A70AFF" w:rsidRDefault="00BB5574">
      <w:pPr>
        <w:jc w:val="both"/>
        <w:rPr>
          <w:rFonts w:ascii="Georgia" w:eastAsia="Georgia" w:hAnsi="Georgia" w:cs="Georgia"/>
          <w:color w:val="000000"/>
        </w:rPr>
      </w:pPr>
      <w:r>
        <w:rPr>
          <w:rFonts w:ascii="Georgia" w:eastAsia="Georgia" w:hAnsi="Georgia" w:cs="Georgia"/>
          <w:color w:val="000000"/>
        </w:rPr>
        <w:t>Applicants will be informed of the right to seek a review/right</w:t>
      </w:r>
      <w:r>
        <w:rPr>
          <w:rFonts w:ascii="Georgia" w:eastAsia="Georgia" w:hAnsi="Georgia" w:cs="Georgia"/>
          <w:color w:val="000000"/>
        </w:rPr>
        <w:t xml:space="preserve"> of appeal of the school’s decision (see </w:t>
      </w:r>
      <w:hyperlink r:id="rId11" w:anchor="heading=h.tyjcwt">
        <w:r>
          <w:rPr>
            <w:rFonts w:ascii="Georgia" w:eastAsia="Georgia" w:hAnsi="Georgia" w:cs="Georgia"/>
            <w:color w:val="0000AA"/>
            <w:u w:val="single"/>
          </w:rPr>
          <w:t>section 18</w:t>
        </w:r>
      </w:hyperlink>
      <w:r>
        <w:rPr>
          <w:rFonts w:ascii="Georgia" w:eastAsia="Georgia" w:hAnsi="Georgia" w:cs="Georgia"/>
          <w:color w:val="000000"/>
        </w:rPr>
        <w:t xml:space="preserve"> below for further details).</w:t>
      </w:r>
    </w:p>
    <w:p w14:paraId="7FC675A4" w14:textId="77777777" w:rsidR="00A70AFF" w:rsidRDefault="00A70AFF">
      <w:pPr>
        <w:spacing w:after="240"/>
        <w:jc w:val="both"/>
        <w:rPr>
          <w:rFonts w:ascii="Georgia" w:eastAsia="Georgia" w:hAnsi="Georgia" w:cs="Georgia"/>
          <w:color w:val="000000"/>
        </w:rPr>
      </w:pPr>
    </w:p>
    <w:p w14:paraId="7B9C0185" w14:textId="77777777" w:rsidR="00A70AFF" w:rsidRDefault="00BB5574">
      <w:pPr>
        <w:jc w:val="both"/>
        <w:rPr>
          <w:rFonts w:ascii="Georgia" w:eastAsia="Georgia" w:hAnsi="Georgia" w:cs="Georgia"/>
          <w:b/>
          <w:color w:val="FF0000"/>
        </w:rPr>
      </w:pPr>
      <w:r>
        <w:rPr>
          <w:rFonts w:ascii="Georgia" w:eastAsia="Georgia" w:hAnsi="Georgia" w:cs="Georgia"/>
          <w:b/>
          <w:color w:val="FF0000"/>
        </w:rPr>
        <w:t>10. Acceptance of an offer of a place by an applicant</w:t>
      </w:r>
    </w:p>
    <w:p w14:paraId="2AF34FB7" w14:textId="77777777" w:rsidR="00A70AFF" w:rsidRDefault="00A70AFF">
      <w:pPr>
        <w:jc w:val="both"/>
        <w:rPr>
          <w:rFonts w:ascii="Georgia" w:eastAsia="Georgia" w:hAnsi="Georgia" w:cs="Georgia"/>
          <w:color w:val="000000"/>
        </w:rPr>
      </w:pPr>
    </w:p>
    <w:p w14:paraId="5345F7D2"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In accepting an offer of admission from </w:t>
      </w: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you must indicate—</w:t>
      </w:r>
    </w:p>
    <w:p w14:paraId="3E41130C" w14:textId="77777777" w:rsidR="00A70AFF" w:rsidRDefault="00A70AFF">
      <w:pPr>
        <w:jc w:val="both"/>
        <w:rPr>
          <w:rFonts w:ascii="Georgia" w:eastAsia="Georgia" w:hAnsi="Georgia" w:cs="Georgia"/>
          <w:color w:val="000000"/>
        </w:rPr>
      </w:pPr>
    </w:p>
    <w:p w14:paraId="61849271" w14:textId="77777777" w:rsidR="00A70AFF" w:rsidRDefault="00BB5574">
      <w:pPr>
        <w:jc w:val="both"/>
        <w:rPr>
          <w:rFonts w:ascii="Georgia" w:eastAsia="Georgia" w:hAnsi="Georgia" w:cs="Georgia"/>
          <w:color w:val="000000"/>
        </w:rPr>
      </w:pPr>
      <w:r>
        <w:rPr>
          <w:rFonts w:ascii="Georgia" w:eastAsia="Georgia" w:hAnsi="Georgia" w:cs="Georgia"/>
          <w:color w:val="000000"/>
        </w:rPr>
        <w:t>(</w:t>
      </w:r>
      <w:proofErr w:type="spellStart"/>
      <w:r>
        <w:rPr>
          <w:rFonts w:ascii="Georgia" w:eastAsia="Georgia" w:hAnsi="Georgia" w:cs="Georgia"/>
          <w:color w:val="000000"/>
        </w:rPr>
        <w:t>i</w:t>
      </w:r>
      <w:proofErr w:type="spellEnd"/>
      <w:r>
        <w:rPr>
          <w:rFonts w:ascii="Georgia" w:eastAsia="Georgia" w:hAnsi="Georgia" w:cs="Georgia"/>
          <w:color w:val="000000"/>
        </w:rPr>
        <w:t>) whether or not you have accepted an offer of admission for another school or schools. If you have accepted such an offer, you must also provide details of the offer or offers concerned and</w:t>
      </w:r>
    </w:p>
    <w:p w14:paraId="35F2E626" w14:textId="77777777" w:rsidR="00A70AFF" w:rsidRDefault="00A70AFF">
      <w:pPr>
        <w:jc w:val="both"/>
        <w:rPr>
          <w:rFonts w:ascii="Georgia" w:eastAsia="Georgia" w:hAnsi="Georgia" w:cs="Georgia"/>
          <w:color w:val="000000"/>
        </w:rPr>
      </w:pPr>
    </w:p>
    <w:p w14:paraId="42740543" w14:textId="77777777" w:rsidR="00A70AFF" w:rsidRDefault="00BB5574">
      <w:pPr>
        <w:jc w:val="both"/>
        <w:rPr>
          <w:rFonts w:ascii="Georgia" w:eastAsia="Georgia" w:hAnsi="Georgia" w:cs="Georgia"/>
          <w:color w:val="000000"/>
        </w:rPr>
      </w:pPr>
      <w:r>
        <w:rPr>
          <w:rFonts w:ascii="Georgia" w:eastAsia="Georgia" w:hAnsi="Georgia" w:cs="Georgia"/>
          <w:color w:val="000000"/>
        </w:rPr>
        <w:t>(ii) whether or not you have applied for and awaiting confirma</w:t>
      </w:r>
      <w:r>
        <w:rPr>
          <w:rFonts w:ascii="Georgia" w:eastAsia="Georgia" w:hAnsi="Georgia" w:cs="Georgia"/>
          <w:color w:val="000000"/>
        </w:rPr>
        <w:t>tion of an offer of admission from another school or schools, and if so, you must provide details of the other school or schools concerned.</w:t>
      </w:r>
    </w:p>
    <w:p w14:paraId="77FAC3C9" w14:textId="77777777" w:rsidR="00A70AFF" w:rsidRDefault="00A70AFF">
      <w:pPr>
        <w:jc w:val="both"/>
        <w:rPr>
          <w:rFonts w:ascii="Georgia" w:eastAsia="Georgia" w:hAnsi="Georgia" w:cs="Georgia"/>
          <w:color w:val="000000"/>
        </w:rPr>
      </w:pPr>
    </w:p>
    <w:p w14:paraId="6A35FE29" w14:textId="77777777" w:rsidR="00A70AFF" w:rsidRDefault="00BB5574">
      <w:pPr>
        <w:jc w:val="both"/>
        <w:rPr>
          <w:rFonts w:ascii="Georgia" w:eastAsia="Georgia" w:hAnsi="Georgia" w:cs="Georgia"/>
          <w:b/>
          <w:color w:val="FF0000"/>
        </w:rPr>
      </w:pPr>
      <w:r>
        <w:rPr>
          <w:rFonts w:ascii="Georgia" w:eastAsia="Georgia" w:hAnsi="Georgia" w:cs="Georgia"/>
          <w:b/>
          <w:color w:val="FF0000"/>
        </w:rPr>
        <w:t>11, Circumstances in which offers may not be made or may be withdrawn</w:t>
      </w:r>
    </w:p>
    <w:p w14:paraId="34646CBF" w14:textId="77777777" w:rsidR="00A70AFF" w:rsidRDefault="00A70AFF">
      <w:pPr>
        <w:jc w:val="both"/>
        <w:rPr>
          <w:rFonts w:ascii="Georgia" w:eastAsia="Georgia" w:hAnsi="Georgia" w:cs="Georgia"/>
          <w:color w:val="FF0000"/>
        </w:rPr>
      </w:pPr>
    </w:p>
    <w:p w14:paraId="0BACACEA" w14:textId="77777777" w:rsidR="00A70AFF" w:rsidRDefault="00BB5574">
      <w:pPr>
        <w:jc w:val="both"/>
        <w:rPr>
          <w:rFonts w:ascii="Georgia" w:eastAsia="Georgia" w:hAnsi="Georgia" w:cs="Georgia"/>
          <w:color w:val="000000"/>
        </w:rPr>
      </w:pPr>
      <w:r>
        <w:rPr>
          <w:rFonts w:ascii="Georgia" w:eastAsia="Georgia" w:hAnsi="Georgia" w:cs="Georgia"/>
          <w:color w:val="000000"/>
        </w:rPr>
        <w:t>An offer of admission may not be made or may</w:t>
      </w:r>
      <w:r>
        <w:rPr>
          <w:rFonts w:ascii="Georgia" w:eastAsia="Georgia" w:hAnsi="Georgia" w:cs="Georgia"/>
          <w:color w:val="000000"/>
        </w:rPr>
        <w:t xml:space="preserve"> be withdrawn by </w:t>
      </w: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where—</w:t>
      </w:r>
    </w:p>
    <w:p w14:paraId="7A723218" w14:textId="77777777" w:rsidR="00A70AFF" w:rsidRDefault="00BB5574">
      <w:pPr>
        <w:numPr>
          <w:ilvl w:val="0"/>
          <w:numId w:val="8"/>
        </w:numPr>
        <w:jc w:val="both"/>
        <w:rPr>
          <w:rFonts w:ascii="Georgia" w:eastAsia="Georgia" w:hAnsi="Georgia" w:cs="Georgia"/>
          <w:color w:val="000000"/>
        </w:rPr>
      </w:pPr>
      <w:r>
        <w:rPr>
          <w:rFonts w:ascii="Georgia" w:eastAsia="Georgia" w:hAnsi="Georgia" w:cs="Georgia"/>
          <w:color w:val="000000"/>
        </w:rPr>
        <w:t>it is established that information contained in the application is false or misleading.</w:t>
      </w:r>
    </w:p>
    <w:p w14:paraId="09F8BF8E" w14:textId="77777777" w:rsidR="00A70AFF" w:rsidRDefault="00BB5574">
      <w:pPr>
        <w:numPr>
          <w:ilvl w:val="0"/>
          <w:numId w:val="8"/>
        </w:numPr>
        <w:jc w:val="both"/>
        <w:rPr>
          <w:rFonts w:ascii="Georgia" w:eastAsia="Georgia" w:hAnsi="Georgia" w:cs="Georgia"/>
          <w:color w:val="000000"/>
        </w:rPr>
      </w:pPr>
      <w:r>
        <w:rPr>
          <w:rFonts w:ascii="Georgia" w:eastAsia="Georgia" w:hAnsi="Georgia" w:cs="Georgia"/>
          <w:color w:val="000000"/>
        </w:rPr>
        <w:t>an applicant fails to confirm acceptance of an offer of admission on or before the date set out in the annual admission notice o</w:t>
      </w:r>
      <w:r>
        <w:rPr>
          <w:rFonts w:ascii="Georgia" w:eastAsia="Georgia" w:hAnsi="Georgia" w:cs="Georgia"/>
          <w:color w:val="000000"/>
        </w:rPr>
        <w:t>f the school.</w:t>
      </w:r>
    </w:p>
    <w:p w14:paraId="26D94F61" w14:textId="77777777" w:rsidR="00A70AFF" w:rsidRDefault="00BB5574">
      <w:pPr>
        <w:numPr>
          <w:ilvl w:val="0"/>
          <w:numId w:val="8"/>
        </w:numPr>
        <w:jc w:val="both"/>
        <w:rPr>
          <w:rFonts w:ascii="Georgia" w:eastAsia="Georgia" w:hAnsi="Georgia" w:cs="Georgia"/>
          <w:color w:val="000000"/>
        </w:rPr>
      </w:pPr>
      <w:r>
        <w:rPr>
          <w:rFonts w:ascii="Georgia" w:eastAsia="Georgia" w:hAnsi="Georgia" w:cs="Georgia"/>
          <w:color w:val="000000"/>
        </w:rPr>
        <w:t xml:space="preserve">the parent of a student, when required by the principal in accordance with section 23(4) of the Education (Welfare) Act 2000, fails to confirm in writing that the code of behaviour of the school is acceptable to him or her and that he </w:t>
      </w:r>
      <w:r>
        <w:rPr>
          <w:rFonts w:ascii="Georgia" w:eastAsia="Georgia" w:hAnsi="Georgia" w:cs="Georgia"/>
          <w:color w:val="000000"/>
        </w:rPr>
        <w:lastRenderedPageBreak/>
        <w:t xml:space="preserve">or she </w:t>
      </w:r>
      <w:r>
        <w:rPr>
          <w:rFonts w:ascii="Georgia" w:eastAsia="Georgia" w:hAnsi="Georgia" w:cs="Georgia"/>
          <w:color w:val="000000"/>
        </w:rPr>
        <w:t>shall make all reasonable efforts to ensure compliance with such code by the student; or</w:t>
      </w:r>
    </w:p>
    <w:p w14:paraId="79C6F6D4" w14:textId="77777777" w:rsidR="00A70AFF" w:rsidRDefault="00BB5574">
      <w:pPr>
        <w:numPr>
          <w:ilvl w:val="0"/>
          <w:numId w:val="8"/>
        </w:numPr>
        <w:jc w:val="both"/>
        <w:rPr>
          <w:rFonts w:ascii="Georgia" w:eastAsia="Georgia" w:hAnsi="Georgia" w:cs="Georgia"/>
          <w:color w:val="000000"/>
        </w:rPr>
      </w:pPr>
      <w:r>
        <w:rPr>
          <w:rFonts w:ascii="Georgia" w:eastAsia="Georgia" w:hAnsi="Georgia" w:cs="Georgia"/>
          <w:color w:val="000000"/>
        </w:rPr>
        <w:t xml:space="preserve">an applicant has failed to comply with the requirements of ‘acceptance of an offer’ as set out in </w:t>
      </w:r>
      <w:hyperlink r:id="rId12" w:anchor="heading=h.1fob9te">
        <w:r>
          <w:rPr>
            <w:rFonts w:ascii="Georgia" w:eastAsia="Georgia" w:hAnsi="Georgia" w:cs="Georgia"/>
            <w:color w:val="0000AA"/>
            <w:u w:val="single"/>
          </w:rPr>
          <w:t>section 10</w:t>
        </w:r>
      </w:hyperlink>
      <w:r>
        <w:rPr>
          <w:rFonts w:ascii="Georgia" w:eastAsia="Georgia" w:hAnsi="Georgia" w:cs="Georgia"/>
          <w:color w:val="000000"/>
        </w:rPr>
        <w:t xml:space="preserve"> above.</w:t>
      </w:r>
    </w:p>
    <w:p w14:paraId="60F824DD" w14:textId="19BC6EDE" w:rsidR="00A70AFF" w:rsidRDefault="00A70AFF">
      <w:pPr>
        <w:spacing w:after="240"/>
        <w:jc w:val="both"/>
        <w:rPr>
          <w:rFonts w:ascii="Georgia" w:eastAsia="Georgia" w:hAnsi="Georgia" w:cs="Georgia"/>
          <w:color w:val="000000"/>
        </w:rPr>
      </w:pPr>
    </w:p>
    <w:p w14:paraId="6CF604D3" w14:textId="77777777" w:rsidR="00BB5574" w:rsidRDefault="00BB5574">
      <w:pPr>
        <w:spacing w:after="240"/>
        <w:jc w:val="both"/>
        <w:rPr>
          <w:rFonts w:ascii="Georgia" w:eastAsia="Georgia" w:hAnsi="Georgia" w:cs="Georgia"/>
          <w:color w:val="000000"/>
        </w:rPr>
      </w:pPr>
    </w:p>
    <w:p w14:paraId="2AAB2A3F" w14:textId="77777777" w:rsidR="00A70AFF" w:rsidRDefault="00BB5574">
      <w:pPr>
        <w:jc w:val="both"/>
        <w:rPr>
          <w:rFonts w:ascii="Georgia" w:eastAsia="Georgia" w:hAnsi="Georgia" w:cs="Georgia"/>
          <w:b/>
          <w:color w:val="FF0000"/>
        </w:rPr>
      </w:pPr>
      <w:r>
        <w:rPr>
          <w:rFonts w:ascii="Georgia" w:eastAsia="Georgia" w:hAnsi="Georgia" w:cs="Georgia"/>
          <w:b/>
          <w:color w:val="FF0000"/>
        </w:rPr>
        <w:t>12.Sharing of Data with other schools</w:t>
      </w:r>
    </w:p>
    <w:p w14:paraId="03808550" w14:textId="77777777" w:rsidR="00A70AFF" w:rsidRDefault="00A70AFF">
      <w:pPr>
        <w:jc w:val="both"/>
        <w:rPr>
          <w:rFonts w:ascii="Georgia" w:eastAsia="Georgia" w:hAnsi="Georgia" w:cs="Georgia"/>
          <w:color w:val="000000"/>
        </w:rPr>
      </w:pPr>
    </w:p>
    <w:p w14:paraId="7486FA0B" w14:textId="77777777" w:rsidR="00A70AFF" w:rsidRDefault="00BB5574">
      <w:pPr>
        <w:jc w:val="both"/>
        <w:rPr>
          <w:rFonts w:ascii="Georgia" w:eastAsia="Georgia" w:hAnsi="Georgia" w:cs="Georgia"/>
          <w:color w:val="000000"/>
        </w:rPr>
      </w:pPr>
      <w:r>
        <w:rPr>
          <w:rFonts w:ascii="Georgia" w:eastAsia="Georgia" w:hAnsi="Georgia" w:cs="Georgia"/>
          <w:color w:val="000000"/>
        </w:rPr>
        <w:t>Applicants should be aware that section 66(6) of the Education (Admission to Schools) Act 2018 allows for the sharing of certain information</w:t>
      </w:r>
      <w:r>
        <w:rPr>
          <w:rFonts w:ascii="Georgia" w:eastAsia="Georgia" w:hAnsi="Georgia" w:cs="Georgia"/>
          <w:color w:val="000000"/>
        </w:rPr>
        <w:t xml:space="preserve"> between schools in order to facilitate the efficient admission of students. </w:t>
      </w:r>
    </w:p>
    <w:p w14:paraId="793369BC" w14:textId="77777777" w:rsidR="00A70AFF" w:rsidRDefault="00BB5574">
      <w:pPr>
        <w:jc w:val="both"/>
        <w:rPr>
          <w:rFonts w:ascii="Georgia" w:eastAsia="Georgia" w:hAnsi="Georgia" w:cs="Georgia"/>
          <w:color w:val="000000"/>
        </w:rPr>
      </w:pPr>
      <w:r>
        <w:rPr>
          <w:rFonts w:ascii="Georgia" w:eastAsia="Georgia" w:hAnsi="Georgia" w:cs="Georgia"/>
          <w:color w:val="000000"/>
        </w:rPr>
        <w:t>Section 66(6) allows a school to provide a patron or another board of management with a list of the students in relation to whom—</w:t>
      </w:r>
    </w:p>
    <w:p w14:paraId="446C474F" w14:textId="77777777" w:rsidR="00A70AFF" w:rsidRDefault="00A70AFF">
      <w:pPr>
        <w:jc w:val="both"/>
        <w:rPr>
          <w:rFonts w:ascii="Georgia" w:eastAsia="Georgia" w:hAnsi="Georgia" w:cs="Georgia"/>
          <w:color w:val="000000"/>
        </w:rPr>
      </w:pPr>
    </w:p>
    <w:p w14:paraId="08F87ED7" w14:textId="77777777" w:rsidR="00A70AFF" w:rsidRDefault="00BB5574">
      <w:pPr>
        <w:ind w:hanging="720"/>
        <w:jc w:val="both"/>
        <w:rPr>
          <w:rFonts w:ascii="Georgia" w:eastAsia="Georgia" w:hAnsi="Georgia" w:cs="Georgia"/>
          <w:color w:val="000000"/>
        </w:rPr>
      </w:pPr>
      <w:r>
        <w:rPr>
          <w:rFonts w:ascii="Georgia" w:eastAsia="Georgia" w:hAnsi="Georgia" w:cs="Georgia"/>
        </w:rPr>
        <w:t xml:space="preserve">          </w:t>
      </w:r>
      <w:r>
        <w:rPr>
          <w:rFonts w:ascii="Georgia" w:eastAsia="Georgia" w:hAnsi="Georgia" w:cs="Georgia"/>
          <w:color w:val="000000"/>
        </w:rPr>
        <w:t>(</w:t>
      </w:r>
      <w:proofErr w:type="spellStart"/>
      <w:r>
        <w:rPr>
          <w:rFonts w:ascii="Georgia" w:eastAsia="Georgia" w:hAnsi="Georgia" w:cs="Georgia"/>
          <w:color w:val="000000"/>
        </w:rPr>
        <w:t>i</w:t>
      </w:r>
      <w:proofErr w:type="spellEnd"/>
      <w:r>
        <w:rPr>
          <w:rFonts w:ascii="Georgia" w:eastAsia="Georgia" w:hAnsi="Georgia" w:cs="Georgia"/>
          <w:color w:val="000000"/>
        </w:rPr>
        <w:t>) an application for admission to t</w:t>
      </w:r>
      <w:r>
        <w:rPr>
          <w:rFonts w:ascii="Georgia" w:eastAsia="Georgia" w:hAnsi="Georgia" w:cs="Georgia"/>
          <w:color w:val="000000"/>
        </w:rPr>
        <w:t>he school has been received,</w:t>
      </w:r>
    </w:p>
    <w:p w14:paraId="4026A91D" w14:textId="77777777" w:rsidR="00A70AFF" w:rsidRDefault="00A70AFF">
      <w:pPr>
        <w:jc w:val="both"/>
        <w:rPr>
          <w:rFonts w:ascii="Georgia" w:eastAsia="Georgia" w:hAnsi="Georgia" w:cs="Georgia"/>
          <w:color w:val="000000"/>
        </w:rPr>
      </w:pPr>
    </w:p>
    <w:p w14:paraId="2632A16B" w14:textId="77777777" w:rsidR="00A70AFF" w:rsidRDefault="00BB5574">
      <w:pPr>
        <w:ind w:hanging="720"/>
        <w:jc w:val="both"/>
        <w:rPr>
          <w:rFonts w:ascii="Georgia" w:eastAsia="Georgia" w:hAnsi="Georgia" w:cs="Georgia"/>
          <w:color w:val="000000"/>
        </w:rPr>
      </w:pPr>
      <w:r>
        <w:rPr>
          <w:rFonts w:ascii="Georgia" w:eastAsia="Georgia" w:hAnsi="Georgia" w:cs="Georgia"/>
        </w:rPr>
        <w:t xml:space="preserve">          </w:t>
      </w:r>
      <w:r>
        <w:rPr>
          <w:rFonts w:ascii="Georgia" w:eastAsia="Georgia" w:hAnsi="Georgia" w:cs="Georgia"/>
          <w:color w:val="000000"/>
        </w:rPr>
        <w:t>(ii) an offer of admission to the school has been made, or</w:t>
      </w:r>
    </w:p>
    <w:p w14:paraId="7F673E37" w14:textId="77777777" w:rsidR="00A70AFF" w:rsidRDefault="00A70AFF">
      <w:pPr>
        <w:jc w:val="both"/>
        <w:rPr>
          <w:rFonts w:ascii="Georgia" w:eastAsia="Georgia" w:hAnsi="Georgia" w:cs="Georgia"/>
          <w:color w:val="000000"/>
        </w:rPr>
      </w:pPr>
    </w:p>
    <w:p w14:paraId="36CAB499" w14:textId="77777777" w:rsidR="00A70AFF" w:rsidRDefault="00BB5574">
      <w:pPr>
        <w:jc w:val="both"/>
        <w:rPr>
          <w:rFonts w:ascii="Georgia" w:eastAsia="Georgia" w:hAnsi="Georgia" w:cs="Georgia"/>
          <w:color w:val="000000"/>
        </w:rPr>
      </w:pPr>
      <w:r>
        <w:rPr>
          <w:rFonts w:ascii="Georgia" w:eastAsia="Georgia" w:hAnsi="Georgia" w:cs="Georgia"/>
          <w:color w:val="000000"/>
        </w:rPr>
        <w:t>(iii) an offer of admission to the school has been accepted.</w:t>
      </w:r>
    </w:p>
    <w:p w14:paraId="197F2BB9" w14:textId="77777777" w:rsidR="00A70AFF" w:rsidRDefault="00A70AFF">
      <w:pPr>
        <w:ind w:hanging="720"/>
        <w:jc w:val="both"/>
        <w:rPr>
          <w:rFonts w:ascii="Georgia" w:eastAsia="Georgia" w:hAnsi="Georgia" w:cs="Georgia"/>
          <w:color w:val="000000"/>
        </w:rPr>
      </w:pPr>
    </w:p>
    <w:p w14:paraId="3EBD1F64" w14:textId="77777777" w:rsidR="00A70AFF" w:rsidRDefault="00BB5574">
      <w:pPr>
        <w:ind w:hanging="720"/>
        <w:jc w:val="both"/>
        <w:rPr>
          <w:rFonts w:ascii="Georgia" w:eastAsia="Georgia" w:hAnsi="Georgia" w:cs="Georgia"/>
          <w:color w:val="000000"/>
        </w:rPr>
      </w:pPr>
      <w:r>
        <w:rPr>
          <w:rFonts w:ascii="Georgia" w:eastAsia="Georgia" w:hAnsi="Georgia" w:cs="Georgia"/>
          <w:color w:val="000000"/>
        </w:rPr>
        <w:t>The list may include any or all of the following:</w:t>
      </w:r>
    </w:p>
    <w:p w14:paraId="786A083B" w14:textId="77777777" w:rsidR="00A70AFF" w:rsidRDefault="00BB5574">
      <w:pPr>
        <w:ind w:hanging="720"/>
        <w:jc w:val="both"/>
        <w:rPr>
          <w:rFonts w:ascii="Georgia" w:eastAsia="Georgia" w:hAnsi="Georgia" w:cs="Georgia"/>
          <w:color w:val="000000"/>
        </w:rPr>
      </w:pPr>
      <w:r>
        <w:rPr>
          <w:rFonts w:ascii="Georgia" w:eastAsia="Georgia" w:hAnsi="Georgia" w:cs="Georgia"/>
          <w:color w:val="000000"/>
        </w:rPr>
        <w:t>(</w:t>
      </w:r>
      <w:proofErr w:type="spellStart"/>
      <w:r>
        <w:rPr>
          <w:rFonts w:ascii="Georgia" w:eastAsia="Georgia" w:hAnsi="Georgia" w:cs="Georgia"/>
          <w:color w:val="000000"/>
        </w:rPr>
        <w:t>i</w:t>
      </w:r>
      <w:proofErr w:type="spellEnd"/>
      <w:r>
        <w:rPr>
          <w:rFonts w:ascii="Georgia" w:eastAsia="Georgia" w:hAnsi="Georgia" w:cs="Georgia"/>
          <w:color w:val="000000"/>
        </w:rPr>
        <w:t>) the date on which an application for adm</w:t>
      </w:r>
      <w:r>
        <w:rPr>
          <w:rFonts w:ascii="Georgia" w:eastAsia="Georgia" w:hAnsi="Georgia" w:cs="Georgia"/>
          <w:color w:val="000000"/>
        </w:rPr>
        <w:t>ission was received by the school;</w:t>
      </w:r>
    </w:p>
    <w:p w14:paraId="16CAB586" w14:textId="77777777" w:rsidR="00A70AFF" w:rsidRDefault="00A70AFF">
      <w:pPr>
        <w:jc w:val="both"/>
        <w:rPr>
          <w:rFonts w:ascii="Georgia" w:eastAsia="Georgia" w:hAnsi="Georgia" w:cs="Georgia"/>
          <w:color w:val="000000"/>
        </w:rPr>
      </w:pPr>
    </w:p>
    <w:p w14:paraId="79A29358" w14:textId="77777777" w:rsidR="00A70AFF" w:rsidRDefault="00BB5574">
      <w:pPr>
        <w:ind w:hanging="720"/>
        <w:jc w:val="both"/>
        <w:rPr>
          <w:rFonts w:ascii="Georgia" w:eastAsia="Georgia" w:hAnsi="Georgia" w:cs="Georgia"/>
          <w:color w:val="000000"/>
        </w:rPr>
      </w:pPr>
      <w:r>
        <w:rPr>
          <w:rFonts w:ascii="Georgia" w:eastAsia="Georgia" w:hAnsi="Georgia" w:cs="Georgia"/>
          <w:color w:val="000000"/>
        </w:rPr>
        <w:t>(ii) the date on which an offer of admission was made by the school;</w:t>
      </w:r>
    </w:p>
    <w:p w14:paraId="6CFB839D" w14:textId="77777777" w:rsidR="00A70AFF" w:rsidRDefault="00A70AFF">
      <w:pPr>
        <w:jc w:val="both"/>
        <w:rPr>
          <w:rFonts w:ascii="Georgia" w:eastAsia="Georgia" w:hAnsi="Georgia" w:cs="Georgia"/>
          <w:color w:val="000000"/>
        </w:rPr>
      </w:pPr>
    </w:p>
    <w:p w14:paraId="07F50690" w14:textId="77777777" w:rsidR="00A70AFF" w:rsidRDefault="00BB5574">
      <w:pPr>
        <w:ind w:hanging="720"/>
        <w:jc w:val="both"/>
        <w:rPr>
          <w:rFonts w:ascii="Georgia" w:eastAsia="Georgia" w:hAnsi="Georgia" w:cs="Georgia"/>
          <w:color w:val="000000"/>
        </w:rPr>
      </w:pPr>
      <w:r>
        <w:rPr>
          <w:rFonts w:ascii="Georgia" w:eastAsia="Georgia" w:hAnsi="Georgia" w:cs="Georgia"/>
          <w:color w:val="000000"/>
        </w:rPr>
        <w:t>(iii) the date on which an offer of admission was accepted by an applicant;</w:t>
      </w:r>
    </w:p>
    <w:p w14:paraId="5E0984C6" w14:textId="77777777" w:rsidR="00A70AFF" w:rsidRDefault="00A70AFF">
      <w:pPr>
        <w:jc w:val="both"/>
        <w:rPr>
          <w:rFonts w:ascii="Georgia" w:eastAsia="Georgia" w:hAnsi="Georgia" w:cs="Georgia"/>
          <w:color w:val="000000"/>
        </w:rPr>
      </w:pPr>
    </w:p>
    <w:p w14:paraId="2E377E31" w14:textId="77777777" w:rsidR="00A70AFF" w:rsidRDefault="00BB5574">
      <w:pPr>
        <w:ind w:hanging="720"/>
        <w:jc w:val="both"/>
        <w:rPr>
          <w:rFonts w:ascii="Georgia" w:eastAsia="Georgia" w:hAnsi="Georgia" w:cs="Georgia"/>
          <w:color w:val="000000"/>
        </w:rPr>
      </w:pPr>
      <w:r>
        <w:rPr>
          <w:rFonts w:ascii="Georgia" w:eastAsia="Georgia" w:hAnsi="Georgia" w:cs="Georgia"/>
          <w:color w:val="000000"/>
        </w:rPr>
        <w:t>(iv) a student’s personal details including his or her name, address, date of birth and personal public service number (within the meaning of section 262 of the Social Welfare Consolidation Act 2005).</w:t>
      </w:r>
    </w:p>
    <w:p w14:paraId="21F0E49C" w14:textId="77777777" w:rsidR="00A70AFF" w:rsidRDefault="00A70AFF">
      <w:pPr>
        <w:jc w:val="both"/>
        <w:rPr>
          <w:rFonts w:ascii="Georgia" w:eastAsia="Georgia" w:hAnsi="Georgia" w:cs="Georgia"/>
          <w:color w:val="000000"/>
        </w:rPr>
      </w:pPr>
    </w:p>
    <w:p w14:paraId="317F011A" w14:textId="77777777" w:rsidR="00A70AFF" w:rsidRDefault="00A70AFF">
      <w:pPr>
        <w:jc w:val="both"/>
        <w:rPr>
          <w:rFonts w:ascii="Georgia" w:eastAsia="Georgia" w:hAnsi="Georgia" w:cs="Georgia"/>
          <w:color w:val="000000"/>
        </w:rPr>
      </w:pPr>
    </w:p>
    <w:p w14:paraId="705A0069" w14:textId="77777777" w:rsidR="00A70AFF" w:rsidRDefault="00A70AFF">
      <w:pPr>
        <w:jc w:val="both"/>
        <w:rPr>
          <w:rFonts w:ascii="Georgia" w:eastAsia="Georgia" w:hAnsi="Georgia" w:cs="Georgia"/>
          <w:color w:val="000000"/>
        </w:rPr>
      </w:pPr>
    </w:p>
    <w:p w14:paraId="47CE9E4D" w14:textId="77777777" w:rsidR="00A70AFF" w:rsidRDefault="00A70AFF">
      <w:pPr>
        <w:jc w:val="both"/>
        <w:rPr>
          <w:rFonts w:ascii="Georgia" w:eastAsia="Georgia" w:hAnsi="Georgia" w:cs="Georgia"/>
          <w:color w:val="000000"/>
        </w:rPr>
      </w:pPr>
    </w:p>
    <w:p w14:paraId="5C9BC803" w14:textId="77777777" w:rsidR="00A70AFF" w:rsidRDefault="00BB5574">
      <w:pPr>
        <w:jc w:val="both"/>
        <w:rPr>
          <w:rFonts w:ascii="Georgia" w:eastAsia="Georgia" w:hAnsi="Georgia" w:cs="Georgia"/>
          <w:b/>
          <w:color w:val="FF0000"/>
        </w:rPr>
      </w:pPr>
      <w:r>
        <w:rPr>
          <w:rFonts w:ascii="Georgia" w:eastAsia="Georgia" w:hAnsi="Georgia" w:cs="Georgia"/>
          <w:b/>
          <w:color w:val="FF0000"/>
        </w:rPr>
        <w:t>13.Waiting list in the event of oversubscription</w:t>
      </w:r>
    </w:p>
    <w:p w14:paraId="5F550556" w14:textId="77777777" w:rsidR="00A70AFF" w:rsidRDefault="00A70AFF">
      <w:pPr>
        <w:jc w:val="both"/>
        <w:rPr>
          <w:rFonts w:ascii="Georgia" w:eastAsia="Georgia" w:hAnsi="Georgia" w:cs="Georgia"/>
          <w:color w:val="000000"/>
        </w:rPr>
      </w:pPr>
    </w:p>
    <w:p w14:paraId="5BBAA3CF"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In the event of there being more applications to the school year concerned than places available, a waiting list of students whose applications for admission to </w:t>
      </w: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were unsuccessful due to the school being oversubscribed will be compiled and w</w:t>
      </w:r>
      <w:r>
        <w:rPr>
          <w:rFonts w:ascii="Georgia" w:eastAsia="Georgia" w:hAnsi="Georgia" w:cs="Georgia"/>
          <w:color w:val="000000"/>
        </w:rPr>
        <w:t>ill remain valid for the school year in which admission is being sought.</w:t>
      </w:r>
    </w:p>
    <w:p w14:paraId="222B27CC" w14:textId="77777777" w:rsidR="00A70AFF" w:rsidRDefault="00A70AFF">
      <w:pPr>
        <w:jc w:val="both"/>
        <w:rPr>
          <w:rFonts w:ascii="Georgia" w:eastAsia="Georgia" w:hAnsi="Georgia" w:cs="Georgia"/>
          <w:color w:val="000000"/>
        </w:rPr>
      </w:pPr>
    </w:p>
    <w:p w14:paraId="6CA290A7"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Placement on the waiting list of </w:t>
      </w: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is in the order of priority assigned to the students’ applications after the school has applied the selection criteria in accordance </w:t>
      </w:r>
      <w:r>
        <w:rPr>
          <w:rFonts w:ascii="Georgia" w:eastAsia="Georgia" w:hAnsi="Georgia" w:cs="Georgia"/>
          <w:color w:val="000000"/>
        </w:rPr>
        <w:t>with this admission policy.  </w:t>
      </w:r>
    </w:p>
    <w:p w14:paraId="339444D0" w14:textId="77777777" w:rsidR="00A70AFF" w:rsidRDefault="00BB5574">
      <w:pPr>
        <w:jc w:val="both"/>
        <w:rPr>
          <w:rFonts w:ascii="Georgia" w:eastAsia="Georgia" w:hAnsi="Georgia" w:cs="Georgia"/>
          <w:color w:val="000000"/>
        </w:rPr>
      </w:pPr>
      <w:r>
        <w:rPr>
          <w:rFonts w:ascii="Georgia" w:eastAsia="Georgia" w:hAnsi="Georgia" w:cs="Georgia"/>
          <w:color w:val="000000"/>
        </w:rPr>
        <w:t>Applicants whose applications are received after the closing date, outlined in the Annual Admission Notice, will be placed at the end of the waiting list in order of the date of receipt of the application.</w:t>
      </w:r>
    </w:p>
    <w:p w14:paraId="5A20BA00" w14:textId="77777777" w:rsidR="00A70AFF" w:rsidRDefault="00A70AFF">
      <w:pPr>
        <w:jc w:val="both"/>
        <w:rPr>
          <w:rFonts w:ascii="Georgia" w:eastAsia="Georgia" w:hAnsi="Georgia" w:cs="Georgia"/>
          <w:color w:val="000000"/>
        </w:rPr>
      </w:pPr>
    </w:p>
    <w:p w14:paraId="348C750E" w14:textId="77777777" w:rsidR="00A70AFF" w:rsidRDefault="00BB5574">
      <w:pPr>
        <w:jc w:val="both"/>
        <w:rPr>
          <w:rFonts w:ascii="Georgia" w:eastAsia="Georgia" w:hAnsi="Georgia" w:cs="Georgia"/>
          <w:color w:val="000000"/>
        </w:rPr>
      </w:pPr>
      <w:r>
        <w:rPr>
          <w:rFonts w:ascii="Georgia" w:eastAsia="Georgia" w:hAnsi="Georgia" w:cs="Georgia"/>
          <w:color w:val="000000"/>
        </w:rPr>
        <w:t>Offers of any subse</w:t>
      </w:r>
      <w:r>
        <w:rPr>
          <w:rFonts w:ascii="Georgia" w:eastAsia="Georgia" w:hAnsi="Georgia" w:cs="Georgia"/>
          <w:color w:val="000000"/>
        </w:rPr>
        <w:t>quent places that become available for and during the school year in relation to which admission is being sought will be made to those students on the waiting list, in accordance with the order of priority in relation to which the students have been placed</w:t>
      </w:r>
      <w:r>
        <w:rPr>
          <w:rFonts w:ascii="Georgia" w:eastAsia="Georgia" w:hAnsi="Georgia" w:cs="Georgia"/>
          <w:color w:val="000000"/>
        </w:rPr>
        <w:t xml:space="preserve"> on the list.</w:t>
      </w:r>
    </w:p>
    <w:p w14:paraId="0B7378E0" w14:textId="35240C1D" w:rsidR="00A70AFF" w:rsidRDefault="00A70AFF">
      <w:pPr>
        <w:spacing w:after="240"/>
        <w:jc w:val="both"/>
        <w:rPr>
          <w:rFonts w:ascii="Georgia" w:eastAsia="Georgia" w:hAnsi="Georgia" w:cs="Georgia"/>
          <w:color w:val="000000"/>
        </w:rPr>
      </w:pPr>
    </w:p>
    <w:p w14:paraId="42F178F2" w14:textId="77777777" w:rsidR="00BB5574" w:rsidRDefault="00BB5574">
      <w:pPr>
        <w:spacing w:after="240"/>
        <w:jc w:val="both"/>
        <w:rPr>
          <w:rFonts w:ascii="Georgia" w:eastAsia="Georgia" w:hAnsi="Georgia" w:cs="Georgia"/>
          <w:color w:val="000000"/>
        </w:rPr>
      </w:pPr>
    </w:p>
    <w:p w14:paraId="67F0D43B" w14:textId="77777777" w:rsidR="00A70AFF" w:rsidRDefault="00BB5574">
      <w:pPr>
        <w:jc w:val="both"/>
        <w:rPr>
          <w:rFonts w:ascii="Georgia" w:eastAsia="Georgia" w:hAnsi="Georgia" w:cs="Georgia"/>
          <w:b/>
          <w:color w:val="FF0000"/>
        </w:rPr>
      </w:pPr>
      <w:r>
        <w:rPr>
          <w:rFonts w:ascii="Georgia" w:eastAsia="Georgia" w:hAnsi="Georgia" w:cs="Georgia"/>
          <w:b/>
          <w:color w:val="FF0000"/>
        </w:rPr>
        <w:t>14.Late Applications</w:t>
      </w:r>
    </w:p>
    <w:p w14:paraId="1D0AD7BE" w14:textId="77777777" w:rsidR="00A70AFF" w:rsidRDefault="00A70AFF">
      <w:pPr>
        <w:jc w:val="both"/>
        <w:rPr>
          <w:rFonts w:ascii="Georgia" w:eastAsia="Georgia" w:hAnsi="Georgia" w:cs="Georgia"/>
          <w:color w:val="000000"/>
        </w:rPr>
      </w:pPr>
    </w:p>
    <w:p w14:paraId="4403549D" w14:textId="77777777" w:rsidR="00A70AFF" w:rsidRDefault="00BB5574">
      <w:pPr>
        <w:jc w:val="both"/>
        <w:rPr>
          <w:rFonts w:ascii="Georgia" w:eastAsia="Georgia" w:hAnsi="Georgia" w:cs="Georgia"/>
          <w:color w:val="000000"/>
        </w:rPr>
      </w:pPr>
      <w:r>
        <w:rPr>
          <w:rFonts w:ascii="Georgia" w:eastAsia="Georgia" w:hAnsi="Georgia" w:cs="Georgia"/>
          <w:color w:val="000000"/>
        </w:rPr>
        <w:t>All applications for admission received after the closing date as outlined in the annual admission notice will be considered and decided upon in accordance with our school’s admissions policy, the Education Admissions t</w:t>
      </w:r>
      <w:r>
        <w:rPr>
          <w:rFonts w:ascii="Georgia" w:eastAsia="Georgia" w:hAnsi="Georgia" w:cs="Georgia"/>
          <w:color w:val="000000"/>
        </w:rPr>
        <w:t>o School Act 2018 and any regulations made under that Act. </w:t>
      </w:r>
    </w:p>
    <w:p w14:paraId="4ED1D48A" w14:textId="77777777" w:rsidR="00A70AFF" w:rsidRDefault="00A70AFF">
      <w:pPr>
        <w:jc w:val="both"/>
        <w:rPr>
          <w:rFonts w:ascii="Georgia" w:eastAsia="Georgia" w:hAnsi="Georgia" w:cs="Georgia"/>
          <w:color w:val="000000"/>
        </w:rPr>
      </w:pPr>
    </w:p>
    <w:p w14:paraId="62D3933D" w14:textId="77777777" w:rsidR="00A70AFF" w:rsidRDefault="00BB5574">
      <w:pPr>
        <w:jc w:val="both"/>
        <w:rPr>
          <w:rFonts w:ascii="Georgia" w:eastAsia="Georgia" w:hAnsi="Georgia" w:cs="Georgia"/>
          <w:color w:val="000000"/>
        </w:rPr>
      </w:pPr>
      <w:r>
        <w:rPr>
          <w:rFonts w:ascii="Georgia" w:eastAsia="Georgia" w:hAnsi="Georgia" w:cs="Georgia"/>
          <w:color w:val="000000"/>
        </w:rPr>
        <w:t>Late applicants will be notified of the decision in respect of their application no later than three weeks after the date on which the school received the application.  Late applicants will be of</w:t>
      </w:r>
      <w:r>
        <w:rPr>
          <w:rFonts w:ascii="Georgia" w:eastAsia="Georgia" w:hAnsi="Georgia" w:cs="Georgia"/>
          <w:color w:val="000000"/>
        </w:rPr>
        <w:t xml:space="preserve">fered a place if there </w:t>
      </w:r>
      <w:r>
        <w:rPr>
          <w:rFonts w:ascii="Georgia" w:eastAsia="Georgia" w:hAnsi="Georgia" w:cs="Georgia"/>
        </w:rPr>
        <w:t>is a place</w:t>
      </w:r>
      <w:r>
        <w:rPr>
          <w:rFonts w:ascii="Georgia" w:eastAsia="Georgia" w:hAnsi="Georgia" w:cs="Georgia"/>
          <w:color w:val="000000"/>
        </w:rPr>
        <w:t xml:space="preserve"> available. In the event that there is no place available, the name of the applicant will be added to the waiting list as set out in Section 13.</w:t>
      </w:r>
    </w:p>
    <w:p w14:paraId="69C47495" w14:textId="77777777" w:rsidR="00A70AFF" w:rsidRDefault="00A70AFF">
      <w:pPr>
        <w:spacing w:after="240"/>
        <w:jc w:val="both"/>
        <w:rPr>
          <w:rFonts w:ascii="Georgia" w:eastAsia="Georgia" w:hAnsi="Georgia" w:cs="Georgia"/>
          <w:color w:val="000000"/>
        </w:rPr>
      </w:pPr>
    </w:p>
    <w:p w14:paraId="30B967C6" w14:textId="77777777" w:rsidR="00A70AFF" w:rsidRDefault="00BB5574">
      <w:pPr>
        <w:jc w:val="both"/>
        <w:rPr>
          <w:rFonts w:ascii="Georgia" w:eastAsia="Georgia" w:hAnsi="Georgia" w:cs="Georgia"/>
          <w:b/>
          <w:color w:val="FF0000"/>
        </w:rPr>
      </w:pPr>
      <w:r>
        <w:rPr>
          <w:rFonts w:ascii="Georgia" w:eastAsia="Georgia" w:hAnsi="Georgia" w:cs="Georgia"/>
          <w:b/>
          <w:color w:val="FF0000"/>
        </w:rPr>
        <w:t xml:space="preserve">15.Procedures for admission of students to other years and during the school </w:t>
      </w:r>
      <w:r>
        <w:rPr>
          <w:rFonts w:ascii="Georgia" w:eastAsia="Georgia" w:hAnsi="Georgia" w:cs="Georgia"/>
          <w:b/>
          <w:color w:val="FF0000"/>
        </w:rPr>
        <w:t>year</w:t>
      </w:r>
    </w:p>
    <w:p w14:paraId="53CEE322" w14:textId="77777777" w:rsidR="00A70AFF" w:rsidRDefault="00A70AFF">
      <w:pPr>
        <w:jc w:val="both"/>
        <w:rPr>
          <w:rFonts w:ascii="Georgia" w:eastAsia="Georgia" w:hAnsi="Georgia" w:cs="Georgia"/>
          <w:b/>
          <w:color w:val="FF0000"/>
        </w:rPr>
      </w:pPr>
    </w:p>
    <w:p w14:paraId="42EC5EC7" w14:textId="77777777" w:rsidR="00A70AFF" w:rsidRDefault="00BB5574">
      <w:pPr>
        <w:jc w:val="both"/>
        <w:rPr>
          <w:rFonts w:ascii="Georgia" w:eastAsia="Georgia" w:hAnsi="Georgia" w:cs="Georgia"/>
          <w:color w:val="385623"/>
        </w:rPr>
      </w:pPr>
      <w:r>
        <w:rPr>
          <w:rFonts w:ascii="Georgia" w:eastAsia="Georgia" w:hAnsi="Georgia" w:cs="Georgia"/>
          <w:color w:val="385623"/>
        </w:rPr>
        <w:t>The procedures of the school in relation to the admission of students who are not already admitted to the school to classes or years other than the school’s intake group are as follows:</w:t>
      </w:r>
    </w:p>
    <w:p w14:paraId="00FCC074" w14:textId="77777777" w:rsidR="00A70AFF" w:rsidRDefault="00A70AFF">
      <w:pPr>
        <w:jc w:val="both"/>
        <w:rPr>
          <w:rFonts w:ascii="Georgia" w:eastAsia="Georgia" w:hAnsi="Georgia" w:cs="Georgia"/>
          <w:b/>
          <w:color w:val="FF0000"/>
        </w:rPr>
      </w:pPr>
    </w:p>
    <w:p w14:paraId="7B6FD28A" w14:textId="77777777" w:rsidR="00A70AFF" w:rsidRDefault="00BB5574">
      <w:pPr>
        <w:shd w:val="clear" w:color="auto" w:fill="FFFFFF"/>
        <w:jc w:val="both"/>
        <w:rPr>
          <w:rFonts w:ascii="Georgia" w:eastAsia="Georgia" w:hAnsi="Georgia" w:cs="Georgia"/>
        </w:rPr>
      </w:pPr>
      <w:r>
        <w:rPr>
          <w:rFonts w:ascii="Georgia" w:eastAsia="Georgia" w:hAnsi="Georgia" w:cs="Georgia"/>
        </w:rPr>
        <w:t xml:space="preserve">The Board of Management of </w:t>
      </w:r>
      <w:proofErr w:type="spellStart"/>
      <w:r>
        <w:rPr>
          <w:rFonts w:ascii="Georgia" w:eastAsia="Georgia" w:hAnsi="Georgia" w:cs="Georgia"/>
        </w:rPr>
        <w:t>Ballyfeeney</w:t>
      </w:r>
      <w:proofErr w:type="spellEnd"/>
      <w:r>
        <w:rPr>
          <w:rFonts w:ascii="Georgia" w:eastAsia="Georgia" w:hAnsi="Georgia" w:cs="Georgia"/>
        </w:rPr>
        <w:t xml:space="preserve"> National School in its Policy </w:t>
      </w:r>
      <w:r>
        <w:rPr>
          <w:rFonts w:ascii="Georgia" w:eastAsia="Georgia" w:hAnsi="Georgia" w:cs="Georgia"/>
        </w:rPr>
        <w:t>respects the rights of the existing school community and the children already enrolled. Consequently, the Board of Management reserves the right to determine the maximum number of children in each class, bearing in mind:</w:t>
      </w:r>
    </w:p>
    <w:p w14:paraId="0BED0561" w14:textId="77777777" w:rsidR="00A70AFF" w:rsidRDefault="00BB5574">
      <w:pPr>
        <w:numPr>
          <w:ilvl w:val="0"/>
          <w:numId w:val="9"/>
        </w:numPr>
        <w:shd w:val="clear" w:color="auto" w:fill="FFFFFF"/>
        <w:jc w:val="both"/>
        <w:rPr>
          <w:rFonts w:ascii="Georgia" w:eastAsia="Georgia" w:hAnsi="Georgia" w:cs="Georgia"/>
        </w:rPr>
      </w:pPr>
      <w:r>
        <w:rPr>
          <w:rFonts w:ascii="Georgia" w:eastAsia="Georgia" w:hAnsi="Georgia" w:cs="Georgia"/>
        </w:rPr>
        <w:t xml:space="preserve">Health and Safety concerns for our </w:t>
      </w:r>
      <w:r>
        <w:rPr>
          <w:rFonts w:ascii="Georgia" w:eastAsia="Georgia" w:hAnsi="Georgia" w:cs="Georgia"/>
        </w:rPr>
        <w:t xml:space="preserve">schools’ staff and students.   </w:t>
      </w:r>
    </w:p>
    <w:p w14:paraId="1EF40207" w14:textId="77777777" w:rsidR="00A70AFF" w:rsidRDefault="00BB5574">
      <w:pPr>
        <w:numPr>
          <w:ilvl w:val="0"/>
          <w:numId w:val="9"/>
        </w:numPr>
        <w:shd w:val="clear" w:color="auto" w:fill="FFFFFF"/>
        <w:jc w:val="both"/>
        <w:rPr>
          <w:rFonts w:ascii="Georgia" w:eastAsia="Georgia" w:hAnsi="Georgia" w:cs="Georgia"/>
        </w:rPr>
      </w:pPr>
      <w:r>
        <w:rPr>
          <w:rFonts w:ascii="Georgia" w:eastAsia="Georgia" w:hAnsi="Georgia" w:cs="Georgia"/>
        </w:rPr>
        <w:t>Available classroom space</w:t>
      </w:r>
    </w:p>
    <w:p w14:paraId="11FE8B55" w14:textId="77777777" w:rsidR="00A70AFF" w:rsidRDefault="00BB5574">
      <w:pPr>
        <w:numPr>
          <w:ilvl w:val="0"/>
          <w:numId w:val="9"/>
        </w:numPr>
        <w:shd w:val="clear" w:color="auto" w:fill="FFFFFF"/>
        <w:jc w:val="both"/>
        <w:rPr>
          <w:rFonts w:ascii="Georgia" w:eastAsia="Georgia" w:hAnsi="Georgia" w:cs="Georgia"/>
        </w:rPr>
      </w:pPr>
      <w:r>
        <w:rPr>
          <w:rFonts w:ascii="Georgia" w:eastAsia="Georgia" w:hAnsi="Georgia" w:cs="Georgia"/>
        </w:rPr>
        <w:t>Multi-grade classes</w:t>
      </w:r>
    </w:p>
    <w:p w14:paraId="6D33E59D" w14:textId="77777777" w:rsidR="00A70AFF" w:rsidRDefault="00BB5574">
      <w:pPr>
        <w:numPr>
          <w:ilvl w:val="0"/>
          <w:numId w:val="9"/>
        </w:numPr>
        <w:shd w:val="clear" w:color="auto" w:fill="FFFFFF"/>
        <w:jc w:val="both"/>
        <w:rPr>
          <w:rFonts w:ascii="Georgia" w:eastAsia="Georgia" w:hAnsi="Georgia" w:cs="Georgia"/>
        </w:rPr>
      </w:pPr>
      <w:r>
        <w:rPr>
          <w:rFonts w:ascii="Georgia" w:eastAsia="Georgia" w:hAnsi="Georgia" w:cs="Georgia"/>
        </w:rPr>
        <w:t>Educational needs of the children</w:t>
      </w:r>
    </w:p>
    <w:p w14:paraId="7AFC988A" w14:textId="77777777" w:rsidR="00A70AFF" w:rsidRDefault="00BB5574">
      <w:pPr>
        <w:numPr>
          <w:ilvl w:val="0"/>
          <w:numId w:val="9"/>
        </w:numPr>
        <w:shd w:val="clear" w:color="auto" w:fill="FFFFFF"/>
        <w:jc w:val="both"/>
        <w:rPr>
          <w:rFonts w:ascii="Georgia" w:eastAsia="Georgia" w:hAnsi="Georgia" w:cs="Georgia"/>
        </w:rPr>
      </w:pPr>
      <w:r>
        <w:rPr>
          <w:rFonts w:ascii="Georgia" w:eastAsia="Georgia" w:hAnsi="Georgia" w:cs="Georgia"/>
        </w:rPr>
        <w:t>Presence of children with special needs</w:t>
      </w:r>
    </w:p>
    <w:p w14:paraId="4774E489" w14:textId="77777777" w:rsidR="00A70AFF" w:rsidRDefault="00BB5574">
      <w:pPr>
        <w:numPr>
          <w:ilvl w:val="0"/>
          <w:numId w:val="9"/>
        </w:numPr>
        <w:shd w:val="clear" w:color="auto" w:fill="FFFFFF"/>
        <w:jc w:val="both"/>
        <w:rPr>
          <w:rFonts w:ascii="Georgia" w:eastAsia="Georgia" w:hAnsi="Georgia" w:cs="Georgia"/>
        </w:rPr>
      </w:pPr>
      <w:r>
        <w:rPr>
          <w:rFonts w:ascii="Georgia" w:eastAsia="Georgia" w:hAnsi="Georgia" w:cs="Georgia"/>
        </w:rPr>
        <w:t>Department of Education &amp; Science class size directives</w:t>
      </w:r>
    </w:p>
    <w:p w14:paraId="6A704617" w14:textId="77777777" w:rsidR="00A70AFF" w:rsidRDefault="00BB5574">
      <w:pPr>
        <w:numPr>
          <w:ilvl w:val="0"/>
          <w:numId w:val="9"/>
        </w:numPr>
        <w:shd w:val="clear" w:color="auto" w:fill="FFFFFF"/>
        <w:jc w:val="both"/>
        <w:rPr>
          <w:rFonts w:ascii="Georgia" w:eastAsia="Georgia" w:hAnsi="Georgia" w:cs="Georgia"/>
        </w:rPr>
      </w:pPr>
      <w:r>
        <w:rPr>
          <w:rFonts w:ascii="Georgia" w:eastAsia="Georgia" w:hAnsi="Georgia" w:cs="Georgia"/>
        </w:rPr>
        <w:t xml:space="preserve">Appropriate </w:t>
      </w:r>
      <w:r>
        <w:rPr>
          <w:rFonts w:ascii="Georgia" w:eastAsia="Georgia" w:hAnsi="Georgia" w:cs="Georgia"/>
          <w:highlight w:val="white"/>
        </w:rPr>
        <w:t>S</w:t>
      </w:r>
      <w:r>
        <w:rPr>
          <w:rFonts w:ascii="Georgia" w:eastAsia="Georgia" w:hAnsi="Georgia" w:cs="Georgia"/>
        </w:rPr>
        <w:t>upports and Resources are available</w:t>
      </w:r>
    </w:p>
    <w:p w14:paraId="703DD6E4" w14:textId="77777777" w:rsidR="00A70AFF" w:rsidRDefault="00BB5574">
      <w:pPr>
        <w:numPr>
          <w:ilvl w:val="0"/>
          <w:numId w:val="9"/>
        </w:numPr>
        <w:shd w:val="clear" w:color="auto" w:fill="FFFFFF"/>
        <w:jc w:val="both"/>
        <w:rPr>
          <w:rFonts w:ascii="Georgia" w:eastAsia="Georgia" w:hAnsi="Georgia" w:cs="Georgia"/>
        </w:rPr>
      </w:pPr>
      <w:r>
        <w:rPr>
          <w:rFonts w:ascii="Georgia" w:eastAsia="Georgia" w:hAnsi="Georgia" w:cs="Georgia"/>
        </w:rPr>
        <w:t>Time of school year – new pupils will only be accommodated during the school year under exceptiona</w:t>
      </w:r>
      <w:r>
        <w:rPr>
          <w:rFonts w:ascii="Georgia" w:eastAsia="Georgia" w:hAnsi="Georgia" w:cs="Georgia"/>
          <w:highlight w:val="white"/>
        </w:rPr>
        <w:t>l</w:t>
      </w:r>
      <w:r>
        <w:rPr>
          <w:rFonts w:ascii="Georgia" w:eastAsia="Georgia" w:hAnsi="Georgia" w:cs="Georgia"/>
        </w:rPr>
        <w:t xml:space="preserve"> circumstances </w:t>
      </w:r>
      <w:proofErr w:type="gramStart"/>
      <w:r>
        <w:rPr>
          <w:rFonts w:ascii="Georgia" w:eastAsia="Georgia" w:hAnsi="Georgia" w:cs="Georgia"/>
        </w:rPr>
        <w:t>i.e.</w:t>
      </w:r>
      <w:proofErr w:type="gramEnd"/>
      <w:r>
        <w:rPr>
          <w:rFonts w:ascii="Georgia" w:eastAsia="Georgia" w:hAnsi="Georgia" w:cs="Georgia"/>
        </w:rPr>
        <w:t xml:space="preserve"> moving house. </w:t>
      </w:r>
    </w:p>
    <w:p w14:paraId="0F69D04F" w14:textId="77777777" w:rsidR="00A70AFF" w:rsidRDefault="00BB5574">
      <w:pPr>
        <w:numPr>
          <w:ilvl w:val="0"/>
          <w:numId w:val="9"/>
        </w:numPr>
        <w:shd w:val="clear" w:color="auto" w:fill="FFFFFF"/>
        <w:jc w:val="both"/>
        <w:rPr>
          <w:rFonts w:ascii="Georgia" w:eastAsia="Georgia" w:hAnsi="Georgia" w:cs="Georgia"/>
        </w:rPr>
      </w:pPr>
      <w:r>
        <w:rPr>
          <w:rFonts w:ascii="Georgia" w:eastAsia="Georgia" w:hAnsi="Georgia" w:cs="Georgia"/>
        </w:rPr>
        <w:t>Any other matter that may be relevant at that time</w:t>
      </w:r>
    </w:p>
    <w:p w14:paraId="69691454" w14:textId="77777777" w:rsidR="00A70AFF" w:rsidRDefault="00BB5574">
      <w:pPr>
        <w:shd w:val="clear" w:color="auto" w:fill="FFFFFF"/>
        <w:ind w:left="720"/>
        <w:jc w:val="both"/>
        <w:rPr>
          <w:rFonts w:ascii="Georgia" w:eastAsia="Georgia" w:hAnsi="Georgia" w:cs="Georgia"/>
        </w:rPr>
      </w:pPr>
      <w:r>
        <w:rPr>
          <w:rFonts w:ascii="Georgia" w:eastAsia="Georgia" w:hAnsi="Georgia" w:cs="Georgia"/>
        </w:rPr>
        <w:t> </w:t>
      </w:r>
    </w:p>
    <w:p w14:paraId="7F3DCC1A" w14:textId="77777777" w:rsidR="00A70AFF" w:rsidRDefault="00BB5574">
      <w:pPr>
        <w:shd w:val="clear" w:color="auto" w:fill="FFFFFF"/>
        <w:ind w:left="720"/>
        <w:jc w:val="both"/>
        <w:rPr>
          <w:rFonts w:ascii="Georgia" w:eastAsia="Georgia" w:hAnsi="Georgia" w:cs="Georgia"/>
        </w:rPr>
      </w:pPr>
      <w:r>
        <w:rPr>
          <w:rFonts w:ascii="Georgia" w:eastAsia="Georgia" w:hAnsi="Georgia" w:cs="Georgia"/>
        </w:rPr>
        <w:t> </w:t>
      </w:r>
    </w:p>
    <w:p w14:paraId="00CC0FBD" w14:textId="77777777" w:rsidR="00A70AFF" w:rsidRDefault="00BB5574">
      <w:pPr>
        <w:shd w:val="clear" w:color="auto" w:fill="FFFFFF"/>
        <w:ind w:left="720"/>
        <w:jc w:val="both"/>
        <w:rPr>
          <w:rFonts w:ascii="Georgia" w:eastAsia="Georgia" w:hAnsi="Georgia" w:cs="Georgia"/>
        </w:rPr>
      </w:pPr>
      <w:r>
        <w:rPr>
          <w:rFonts w:ascii="Georgia" w:eastAsia="Georgia" w:hAnsi="Georgia" w:cs="Georgia"/>
        </w:rPr>
        <w:t>If the Board of Management is satisfied with the above and decides a place is available the following procedure will follow. </w:t>
      </w:r>
    </w:p>
    <w:p w14:paraId="2F8476BD" w14:textId="77777777" w:rsidR="00A70AFF" w:rsidRDefault="00BB5574">
      <w:pPr>
        <w:shd w:val="clear" w:color="auto" w:fill="FFFFFF"/>
        <w:ind w:left="720"/>
        <w:jc w:val="both"/>
        <w:rPr>
          <w:rFonts w:ascii="Georgia" w:eastAsia="Georgia" w:hAnsi="Georgia" w:cs="Georgia"/>
        </w:rPr>
      </w:pPr>
      <w:r>
        <w:rPr>
          <w:rFonts w:ascii="Georgia" w:eastAsia="Georgia" w:hAnsi="Georgia" w:cs="Georgia"/>
        </w:rPr>
        <w:t> </w:t>
      </w:r>
    </w:p>
    <w:p w14:paraId="07CC0988" w14:textId="77777777" w:rsidR="00A70AFF" w:rsidRDefault="00BB5574">
      <w:pPr>
        <w:numPr>
          <w:ilvl w:val="0"/>
          <w:numId w:val="2"/>
        </w:numPr>
        <w:shd w:val="clear" w:color="auto" w:fill="FFFFFF"/>
        <w:jc w:val="both"/>
        <w:rPr>
          <w:rFonts w:ascii="Georgia" w:eastAsia="Georgia" w:hAnsi="Georgia" w:cs="Georgia"/>
        </w:rPr>
      </w:pPr>
      <w:r>
        <w:rPr>
          <w:rFonts w:ascii="Georgia" w:eastAsia="Georgia" w:hAnsi="Georgia" w:cs="Georgia"/>
        </w:rPr>
        <w:t>Application forms are available from the school secretary</w:t>
      </w:r>
    </w:p>
    <w:p w14:paraId="39964F5B" w14:textId="77777777" w:rsidR="00A70AFF" w:rsidRDefault="00BB5574">
      <w:pPr>
        <w:numPr>
          <w:ilvl w:val="0"/>
          <w:numId w:val="2"/>
        </w:numPr>
        <w:shd w:val="clear" w:color="auto" w:fill="FFFFFF"/>
        <w:jc w:val="both"/>
        <w:rPr>
          <w:rFonts w:ascii="Georgia" w:eastAsia="Georgia" w:hAnsi="Georgia" w:cs="Georgia"/>
        </w:rPr>
      </w:pPr>
      <w:r>
        <w:rPr>
          <w:rFonts w:ascii="Georgia" w:eastAsia="Georgia" w:hAnsi="Georgia" w:cs="Georgia"/>
        </w:rPr>
        <w:lastRenderedPageBreak/>
        <w:t>The Education Welfare Act, 2000 Section 19 (2) requires that parents m</w:t>
      </w:r>
      <w:r>
        <w:rPr>
          <w:rFonts w:ascii="Georgia" w:eastAsia="Georgia" w:hAnsi="Georgia" w:cs="Georgia"/>
        </w:rPr>
        <w:t>ust provide relevant information to the school. Failure to fully complete forms accurately and truthfully will result in refusal to admit the applicant. </w:t>
      </w:r>
    </w:p>
    <w:p w14:paraId="566F26F1" w14:textId="77777777" w:rsidR="00A70AFF" w:rsidRDefault="00BB5574">
      <w:pPr>
        <w:numPr>
          <w:ilvl w:val="0"/>
          <w:numId w:val="2"/>
        </w:numPr>
        <w:shd w:val="clear" w:color="auto" w:fill="FFFFFF"/>
        <w:jc w:val="both"/>
        <w:rPr>
          <w:rFonts w:ascii="Georgia" w:eastAsia="Georgia" w:hAnsi="Georgia" w:cs="Georgia"/>
          <w:color w:val="FF0000"/>
        </w:rPr>
      </w:pPr>
      <w:proofErr w:type="gramStart"/>
      <w:r>
        <w:rPr>
          <w:rFonts w:ascii="Georgia" w:eastAsia="Georgia" w:hAnsi="Georgia" w:cs="Georgia"/>
        </w:rPr>
        <w:t>Signed  acceptance</w:t>
      </w:r>
      <w:proofErr w:type="gramEnd"/>
      <w:r>
        <w:rPr>
          <w:rFonts w:ascii="Georgia" w:eastAsia="Georgia" w:hAnsi="Georgia" w:cs="Georgia"/>
        </w:rPr>
        <w:t xml:space="preserve"> of the school’s Code of Behaviour is essential -  Parents shall make all reasonable</w:t>
      </w:r>
      <w:r>
        <w:rPr>
          <w:rFonts w:ascii="Georgia" w:eastAsia="Georgia" w:hAnsi="Georgia" w:cs="Georgia"/>
        </w:rPr>
        <w:t xml:space="preserve"> efforts to ensure compliance with the Code by the child and the parents.</w:t>
      </w:r>
    </w:p>
    <w:p w14:paraId="0135DBA6" w14:textId="77777777" w:rsidR="00A70AFF" w:rsidRDefault="00BB5574">
      <w:pPr>
        <w:numPr>
          <w:ilvl w:val="0"/>
          <w:numId w:val="2"/>
        </w:numPr>
        <w:shd w:val="clear" w:color="auto" w:fill="FFFFFF"/>
        <w:jc w:val="both"/>
        <w:rPr>
          <w:rFonts w:ascii="Georgia" w:eastAsia="Georgia" w:hAnsi="Georgia" w:cs="Georgia"/>
        </w:rPr>
      </w:pPr>
      <w:r>
        <w:rPr>
          <w:rFonts w:ascii="Georgia" w:eastAsia="Georgia" w:hAnsi="Georgia" w:cs="Georgia"/>
        </w:rPr>
        <w:t xml:space="preserve">Further relevant information may be sought at a later stage. </w:t>
      </w:r>
    </w:p>
    <w:p w14:paraId="0A381898" w14:textId="77777777" w:rsidR="00A70AFF" w:rsidRDefault="00BB5574">
      <w:pPr>
        <w:numPr>
          <w:ilvl w:val="0"/>
          <w:numId w:val="2"/>
        </w:numPr>
        <w:shd w:val="clear" w:color="auto" w:fill="FFFFFF"/>
        <w:jc w:val="both"/>
        <w:rPr>
          <w:rFonts w:ascii="Georgia" w:eastAsia="Georgia" w:hAnsi="Georgia" w:cs="Georgia"/>
        </w:rPr>
      </w:pPr>
      <w:r>
        <w:rPr>
          <w:rFonts w:ascii="Georgia" w:eastAsia="Georgia" w:hAnsi="Georgia" w:cs="Georgia"/>
        </w:rPr>
        <w:t xml:space="preserve">The Education Welfare Act, 2000 Section 19 (3) requires that the Board of Management, shall as soon as possible (but no </w:t>
      </w:r>
      <w:r>
        <w:rPr>
          <w:rFonts w:ascii="Georgia" w:eastAsia="Georgia" w:hAnsi="Georgia" w:cs="Georgia"/>
        </w:rPr>
        <w:t>later than 21 days) after receiving such information “make a decision in respect of the application concerned and inform the parent in writing thereof”</w:t>
      </w:r>
    </w:p>
    <w:p w14:paraId="251435EB" w14:textId="77777777" w:rsidR="00A70AFF" w:rsidRDefault="00A70AFF">
      <w:pPr>
        <w:shd w:val="clear" w:color="auto" w:fill="FFFFFF"/>
        <w:ind w:left="720"/>
        <w:jc w:val="both"/>
        <w:rPr>
          <w:rFonts w:ascii="Georgia" w:eastAsia="Georgia" w:hAnsi="Georgia" w:cs="Georgia"/>
        </w:rPr>
      </w:pPr>
    </w:p>
    <w:p w14:paraId="13654E48" w14:textId="77777777" w:rsidR="00A70AFF" w:rsidRDefault="00A70AFF">
      <w:pPr>
        <w:shd w:val="clear" w:color="auto" w:fill="FFFFFF"/>
        <w:ind w:left="360"/>
        <w:jc w:val="both"/>
        <w:rPr>
          <w:rFonts w:ascii="Georgia" w:eastAsia="Georgia" w:hAnsi="Georgia" w:cs="Georgia"/>
          <w:color w:val="FF0000"/>
        </w:rPr>
      </w:pPr>
    </w:p>
    <w:p w14:paraId="3078CA14" w14:textId="77777777" w:rsidR="00A70AFF" w:rsidRDefault="00A70AFF">
      <w:pPr>
        <w:shd w:val="clear" w:color="auto" w:fill="FFFFFF"/>
        <w:ind w:left="360"/>
        <w:jc w:val="both"/>
        <w:rPr>
          <w:rFonts w:ascii="Georgia" w:eastAsia="Georgia" w:hAnsi="Georgia" w:cs="Georgia"/>
          <w:color w:val="FF0000"/>
        </w:rPr>
      </w:pPr>
    </w:p>
    <w:p w14:paraId="24ED4004"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The Procedures of the school in relation to the admission of students who are not already admitted to the school after the commencement of the school year in which admission is sought, are as follows. </w:t>
      </w:r>
    </w:p>
    <w:p w14:paraId="3CBD9403" w14:textId="77777777" w:rsidR="00A70AFF" w:rsidRDefault="00A70AFF">
      <w:pPr>
        <w:jc w:val="both"/>
        <w:rPr>
          <w:rFonts w:ascii="Georgia" w:eastAsia="Georgia" w:hAnsi="Georgia" w:cs="Georgia"/>
        </w:rPr>
      </w:pPr>
    </w:p>
    <w:p w14:paraId="4FE3FBE9" w14:textId="77777777" w:rsidR="00A70AFF" w:rsidRDefault="00BB5574">
      <w:pPr>
        <w:shd w:val="clear" w:color="auto" w:fill="FFFFFF"/>
        <w:jc w:val="both"/>
        <w:rPr>
          <w:rFonts w:ascii="Georgia" w:eastAsia="Georgia" w:hAnsi="Georgia" w:cs="Georgia"/>
        </w:rPr>
      </w:pPr>
      <w:r>
        <w:rPr>
          <w:rFonts w:ascii="Georgia" w:eastAsia="Georgia" w:hAnsi="Georgia" w:cs="Georgia"/>
        </w:rPr>
        <w:t xml:space="preserve">The Board of Management of </w:t>
      </w:r>
      <w:proofErr w:type="spellStart"/>
      <w:r>
        <w:rPr>
          <w:rFonts w:ascii="Georgia" w:eastAsia="Georgia" w:hAnsi="Georgia" w:cs="Georgia"/>
        </w:rPr>
        <w:t>Ballyfeeney</w:t>
      </w:r>
      <w:proofErr w:type="spellEnd"/>
      <w:r>
        <w:rPr>
          <w:rFonts w:ascii="Georgia" w:eastAsia="Georgia" w:hAnsi="Georgia" w:cs="Georgia"/>
        </w:rPr>
        <w:t xml:space="preserve"> National Schoo</w:t>
      </w:r>
      <w:r>
        <w:rPr>
          <w:rFonts w:ascii="Georgia" w:eastAsia="Georgia" w:hAnsi="Georgia" w:cs="Georgia"/>
        </w:rPr>
        <w:t>l respects the rights of the existing school community and the children already enrolled. Consequently, the Board of Management reserves the right to determine the maximum number of children in each class, bearing in mind but not limited to:</w:t>
      </w:r>
    </w:p>
    <w:p w14:paraId="78440071" w14:textId="77777777" w:rsidR="00A70AFF" w:rsidRDefault="00BB5574">
      <w:pPr>
        <w:numPr>
          <w:ilvl w:val="0"/>
          <w:numId w:val="7"/>
        </w:numPr>
        <w:shd w:val="clear" w:color="auto" w:fill="FFFFFF"/>
        <w:jc w:val="both"/>
        <w:rPr>
          <w:rFonts w:ascii="Georgia" w:eastAsia="Georgia" w:hAnsi="Georgia" w:cs="Georgia"/>
        </w:rPr>
      </w:pPr>
      <w:r>
        <w:rPr>
          <w:rFonts w:ascii="Georgia" w:eastAsia="Georgia" w:hAnsi="Georgia" w:cs="Georgia"/>
        </w:rPr>
        <w:t>Health &amp; Safet</w:t>
      </w:r>
      <w:r>
        <w:rPr>
          <w:rFonts w:ascii="Georgia" w:eastAsia="Georgia" w:hAnsi="Georgia" w:cs="Georgia"/>
        </w:rPr>
        <w:t>y Concerns regarding Staff and Children</w:t>
      </w:r>
    </w:p>
    <w:p w14:paraId="63D1F758" w14:textId="77777777" w:rsidR="00A70AFF" w:rsidRDefault="00BB5574">
      <w:pPr>
        <w:numPr>
          <w:ilvl w:val="0"/>
          <w:numId w:val="7"/>
        </w:numPr>
        <w:shd w:val="clear" w:color="auto" w:fill="FFFFFF"/>
        <w:jc w:val="both"/>
        <w:rPr>
          <w:rFonts w:ascii="Georgia" w:eastAsia="Georgia" w:hAnsi="Georgia" w:cs="Georgia"/>
        </w:rPr>
      </w:pPr>
      <w:r>
        <w:rPr>
          <w:rFonts w:ascii="Georgia" w:eastAsia="Georgia" w:hAnsi="Georgia" w:cs="Georgia"/>
        </w:rPr>
        <w:t>Available classroom space</w:t>
      </w:r>
    </w:p>
    <w:p w14:paraId="090AD466" w14:textId="77777777" w:rsidR="00A70AFF" w:rsidRDefault="00BB5574">
      <w:pPr>
        <w:numPr>
          <w:ilvl w:val="0"/>
          <w:numId w:val="7"/>
        </w:numPr>
        <w:shd w:val="clear" w:color="auto" w:fill="FFFFFF"/>
        <w:jc w:val="both"/>
        <w:rPr>
          <w:rFonts w:ascii="Georgia" w:eastAsia="Georgia" w:hAnsi="Georgia" w:cs="Georgia"/>
        </w:rPr>
      </w:pPr>
      <w:r>
        <w:rPr>
          <w:rFonts w:ascii="Georgia" w:eastAsia="Georgia" w:hAnsi="Georgia" w:cs="Georgia"/>
        </w:rPr>
        <w:t>Multi-grade classes</w:t>
      </w:r>
    </w:p>
    <w:p w14:paraId="7F82EFF8" w14:textId="77777777" w:rsidR="00A70AFF" w:rsidRDefault="00BB5574">
      <w:pPr>
        <w:numPr>
          <w:ilvl w:val="0"/>
          <w:numId w:val="7"/>
        </w:numPr>
        <w:shd w:val="clear" w:color="auto" w:fill="FFFFFF"/>
        <w:jc w:val="both"/>
        <w:rPr>
          <w:rFonts w:ascii="Georgia" w:eastAsia="Georgia" w:hAnsi="Georgia" w:cs="Georgia"/>
        </w:rPr>
      </w:pPr>
      <w:r>
        <w:rPr>
          <w:rFonts w:ascii="Georgia" w:eastAsia="Georgia" w:hAnsi="Georgia" w:cs="Georgia"/>
        </w:rPr>
        <w:t>Educational needs of the children</w:t>
      </w:r>
    </w:p>
    <w:p w14:paraId="5D3CEFA8" w14:textId="77777777" w:rsidR="00A70AFF" w:rsidRDefault="00BB5574">
      <w:pPr>
        <w:numPr>
          <w:ilvl w:val="0"/>
          <w:numId w:val="7"/>
        </w:numPr>
        <w:shd w:val="clear" w:color="auto" w:fill="FFFFFF"/>
        <w:jc w:val="both"/>
        <w:rPr>
          <w:rFonts w:ascii="Georgia" w:eastAsia="Georgia" w:hAnsi="Georgia" w:cs="Georgia"/>
        </w:rPr>
      </w:pPr>
      <w:r>
        <w:rPr>
          <w:rFonts w:ascii="Georgia" w:eastAsia="Georgia" w:hAnsi="Georgia" w:cs="Georgia"/>
        </w:rPr>
        <w:t>Presence of children with special needs</w:t>
      </w:r>
    </w:p>
    <w:p w14:paraId="05C2F5E6" w14:textId="77777777" w:rsidR="00A70AFF" w:rsidRDefault="00BB5574">
      <w:pPr>
        <w:numPr>
          <w:ilvl w:val="0"/>
          <w:numId w:val="7"/>
        </w:numPr>
        <w:shd w:val="clear" w:color="auto" w:fill="FFFFFF"/>
        <w:jc w:val="both"/>
        <w:rPr>
          <w:rFonts w:ascii="Georgia" w:eastAsia="Georgia" w:hAnsi="Georgia" w:cs="Georgia"/>
        </w:rPr>
      </w:pPr>
      <w:r>
        <w:rPr>
          <w:rFonts w:ascii="Georgia" w:eastAsia="Georgia" w:hAnsi="Georgia" w:cs="Georgia"/>
        </w:rPr>
        <w:t>Department of Education &amp; Science class size directives</w:t>
      </w:r>
    </w:p>
    <w:p w14:paraId="23602151" w14:textId="77777777" w:rsidR="00A70AFF" w:rsidRDefault="00BB5574">
      <w:pPr>
        <w:numPr>
          <w:ilvl w:val="0"/>
          <w:numId w:val="7"/>
        </w:numPr>
        <w:shd w:val="clear" w:color="auto" w:fill="FFFFFF"/>
        <w:jc w:val="both"/>
        <w:rPr>
          <w:rFonts w:ascii="Georgia" w:eastAsia="Georgia" w:hAnsi="Georgia" w:cs="Georgia"/>
        </w:rPr>
      </w:pPr>
      <w:r>
        <w:rPr>
          <w:rFonts w:ascii="Georgia" w:eastAsia="Georgia" w:hAnsi="Georgia" w:cs="Georgia"/>
        </w:rPr>
        <w:t>Appropriate Supports and Resources are a</w:t>
      </w:r>
      <w:r>
        <w:rPr>
          <w:rFonts w:ascii="Georgia" w:eastAsia="Georgia" w:hAnsi="Georgia" w:cs="Georgia"/>
        </w:rPr>
        <w:t>vailable</w:t>
      </w:r>
    </w:p>
    <w:p w14:paraId="39EAF313" w14:textId="77777777" w:rsidR="00A70AFF" w:rsidRDefault="00BB5574">
      <w:pPr>
        <w:numPr>
          <w:ilvl w:val="0"/>
          <w:numId w:val="7"/>
        </w:numPr>
        <w:shd w:val="clear" w:color="auto" w:fill="FFFFFF"/>
        <w:jc w:val="both"/>
        <w:rPr>
          <w:rFonts w:ascii="Georgia" w:eastAsia="Georgia" w:hAnsi="Georgia" w:cs="Georgia"/>
        </w:rPr>
      </w:pPr>
      <w:r>
        <w:rPr>
          <w:rFonts w:ascii="Georgia" w:eastAsia="Georgia" w:hAnsi="Georgia" w:cs="Georgia"/>
        </w:rPr>
        <w:t xml:space="preserve">Time of school year </w:t>
      </w:r>
    </w:p>
    <w:p w14:paraId="057BE0CB" w14:textId="77777777" w:rsidR="00A70AFF" w:rsidRDefault="00BB5574">
      <w:pPr>
        <w:numPr>
          <w:ilvl w:val="0"/>
          <w:numId w:val="7"/>
        </w:numPr>
        <w:shd w:val="clear" w:color="auto" w:fill="FFFFFF"/>
        <w:jc w:val="both"/>
        <w:rPr>
          <w:rFonts w:ascii="Georgia" w:eastAsia="Georgia" w:hAnsi="Georgia" w:cs="Georgia"/>
        </w:rPr>
      </w:pPr>
      <w:r>
        <w:rPr>
          <w:rFonts w:ascii="Georgia" w:eastAsia="Georgia" w:hAnsi="Georgia" w:cs="Georgia"/>
        </w:rPr>
        <w:t>Any other matter that may be relevant at that time.</w:t>
      </w:r>
    </w:p>
    <w:p w14:paraId="7C6B8AC2" w14:textId="77777777" w:rsidR="00A70AFF" w:rsidRDefault="00BB5574">
      <w:pPr>
        <w:shd w:val="clear" w:color="auto" w:fill="FFFFFF"/>
        <w:ind w:left="720"/>
        <w:jc w:val="both"/>
        <w:rPr>
          <w:rFonts w:ascii="Georgia" w:eastAsia="Georgia" w:hAnsi="Georgia" w:cs="Georgia"/>
        </w:rPr>
      </w:pPr>
      <w:r>
        <w:rPr>
          <w:rFonts w:ascii="Georgia" w:eastAsia="Georgia" w:hAnsi="Georgia" w:cs="Georgia"/>
        </w:rPr>
        <w:t>If the Board of Management is satisfied with the above and decides a place is available the following procedure will follow. </w:t>
      </w:r>
    </w:p>
    <w:p w14:paraId="44B72B76" w14:textId="77777777" w:rsidR="00A70AFF" w:rsidRDefault="00BB5574">
      <w:pPr>
        <w:shd w:val="clear" w:color="auto" w:fill="FFFFFF"/>
        <w:ind w:left="720"/>
        <w:jc w:val="both"/>
        <w:rPr>
          <w:rFonts w:ascii="Georgia" w:eastAsia="Georgia" w:hAnsi="Georgia" w:cs="Georgia"/>
        </w:rPr>
      </w:pPr>
      <w:r>
        <w:rPr>
          <w:rFonts w:ascii="Georgia" w:eastAsia="Georgia" w:hAnsi="Georgia" w:cs="Georgia"/>
        </w:rPr>
        <w:t> </w:t>
      </w:r>
    </w:p>
    <w:p w14:paraId="420B38CA" w14:textId="77777777" w:rsidR="00A70AFF" w:rsidRDefault="00BB5574">
      <w:pPr>
        <w:numPr>
          <w:ilvl w:val="0"/>
          <w:numId w:val="10"/>
        </w:numPr>
        <w:shd w:val="clear" w:color="auto" w:fill="FFFFFF"/>
        <w:jc w:val="both"/>
        <w:rPr>
          <w:rFonts w:ascii="Georgia" w:eastAsia="Georgia" w:hAnsi="Georgia" w:cs="Georgia"/>
        </w:rPr>
      </w:pPr>
      <w:r>
        <w:rPr>
          <w:rFonts w:ascii="Georgia" w:eastAsia="Georgia" w:hAnsi="Georgia" w:cs="Georgia"/>
        </w:rPr>
        <w:t>Application forms are available from the schoo</w:t>
      </w:r>
      <w:r>
        <w:rPr>
          <w:rFonts w:ascii="Georgia" w:eastAsia="Georgia" w:hAnsi="Georgia" w:cs="Georgia"/>
        </w:rPr>
        <w:t>l secretary</w:t>
      </w:r>
    </w:p>
    <w:p w14:paraId="438E7EF1" w14:textId="77777777" w:rsidR="00A70AFF" w:rsidRDefault="00BB5574">
      <w:pPr>
        <w:numPr>
          <w:ilvl w:val="0"/>
          <w:numId w:val="10"/>
        </w:numPr>
        <w:shd w:val="clear" w:color="auto" w:fill="FFFFFF"/>
        <w:jc w:val="both"/>
        <w:rPr>
          <w:rFonts w:ascii="Georgia" w:eastAsia="Georgia" w:hAnsi="Georgia" w:cs="Georgia"/>
        </w:rPr>
      </w:pPr>
      <w:r>
        <w:rPr>
          <w:rFonts w:ascii="Georgia" w:eastAsia="Georgia" w:hAnsi="Georgia" w:cs="Georgia"/>
        </w:rPr>
        <w:t>The Education Welfare Act, 2000 Section 19 (2) requires that parents must provide relevant information to the school. Failure to fully complete forms accurately and truthfully will result in refusal to admit the applicant. </w:t>
      </w:r>
    </w:p>
    <w:p w14:paraId="4CA8AA0F" w14:textId="77777777" w:rsidR="00A70AFF" w:rsidRDefault="00BB5574">
      <w:pPr>
        <w:numPr>
          <w:ilvl w:val="0"/>
          <w:numId w:val="10"/>
        </w:numPr>
        <w:shd w:val="clear" w:color="auto" w:fill="FFFFFF"/>
        <w:jc w:val="both"/>
        <w:rPr>
          <w:rFonts w:ascii="Georgia" w:eastAsia="Georgia" w:hAnsi="Georgia" w:cs="Georgia"/>
        </w:rPr>
      </w:pPr>
      <w:r>
        <w:rPr>
          <w:rFonts w:ascii="Georgia" w:eastAsia="Georgia" w:hAnsi="Georgia" w:cs="Georgia"/>
        </w:rPr>
        <w:t>Signed written acceptance of Code of Behaviour from the parents - they shall make all reasonable efforts to ensure compliance with the Code by the child and the parents.</w:t>
      </w:r>
    </w:p>
    <w:p w14:paraId="7D90D85D" w14:textId="77777777" w:rsidR="00A70AFF" w:rsidRDefault="00BB5574">
      <w:pPr>
        <w:numPr>
          <w:ilvl w:val="0"/>
          <w:numId w:val="10"/>
        </w:numPr>
        <w:shd w:val="clear" w:color="auto" w:fill="FFFFFF"/>
        <w:jc w:val="both"/>
        <w:rPr>
          <w:rFonts w:ascii="Georgia" w:eastAsia="Georgia" w:hAnsi="Georgia" w:cs="Georgia"/>
        </w:rPr>
      </w:pPr>
      <w:r>
        <w:rPr>
          <w:rFonts w:ascii="Georgia" w:eastAsia="Georgia" w:hAnsi="Georgia" w:cs="Georgia"/>
        </w:rPr>
        <w:t>The behaviour record of a student in his/her previous school shall be considered</w:t>
      </w:r>
    </w:p>
    <w:p w14:paraId="38C95C99" w14:textId="77777777" w:rsidR="00A70AFF" w:rsidRDefault="00BB5574">
      <w:pPr>
        <w:numPr>
          <w:ilvl w:val="0"/>
          <w:numId w:val="10"/>
        </w:numPr>
        <w:shd w:val="clear" w:color="auto" w:fill="FFFFFF"/>
        <w:jc w:val="both"/>
        <w:rPr>
          <w:rFonts w:ascii="Georgia" w:eastAsia="Georgia" w:hAnsi="Georgia" w:cs="Georgia"/>
        </w:rPr>
      </w:pPr>
      <w:r>
        <w:rPr>
          <w:rFonts w:ascii="Georgia" w:eastAsia="Georgia" w:hAnsi="Georgia" w:cs="Georgia"/>
        </w:rPr>
        <w:t>The a</w:t>
      </w:r>
      <w:r>
        <w:rPr>
          <w:rFonts w:ascii="Georgia" w:eastAsia="Georgia" w:hAnsi="Georgia" w:cs="Georgia"/>
        </w:rPr>
        <w:t>ttendance record of a student in his/her previous school shall be considered</w:t>
      </w:r>
    </w:p>
    <w:p w14:paraId="1FF23A51" w14:textId="77777777" w:rsidR="00A70AFF" w:rsidRDefault="00A70AFF">
      <w:pPr>
        <w:spacing w:after="240"/>
        <w:jc w:val="both"/>
        <w:rPr>
          <w:rFonts w:ascii="Georgia" w:eastAsia="Georgia" w:hAnsi="Georgia" w:cs="Georgia"/>
        </w:rPr>
      </w:pPr>
    </w:p>
    <w:p w14:paraId="2AB3FC03" w14:textId="77777777" w:rsidR="00A70AFF" w:rsidRDefault="00BB5574">
      <w:pPr>
        <w:shd w:val="clear" w:color="auto" w:fill="FFFFFF"/>
        <w:jc w:val="both"/>
        <w:rPr>
          <w:rFonts w:ascii="Georgia" w:eastAsia="Georgia" w:hAnsi="Georgia" w:cs="Georgia"/>
        </w:rPr>
      </w:pPr>
      <w:r>
        <w:rPr>
          <w:rFonts w:ascii="Georgia" w:eastAsia="Georgia" w:hAnsi="Georgia" w:cs="Georgia"/>
        </w:rPr>
        <w:lastRenderedPageBreak/>
        <w:t>The Education Welfare Act, 2000 Section 19 (3) requires that the Board of Management, shall as soon as possible (but no later than 21 days) after receiving such information “make</w:t>
      </w:r>
      <w:r>
        <w:rPr>
          <w:rFonts w:ascii="Georgia" w:eastAsia="Georgia" w:hAnsi="Georgia" w:cs="Georgia"/>
        </w:rPr>
        <w:t xml:space="preserve"> a decision in respect of the application concerned and inform the parent in writing thereof”</w:t>
      </w:r>
    </w:p>
    <w:p w14:paraId="55D7B69C" w14:textId="77777777" w:rsidR="00A70AFF" w:rsidRDefault="00BB5574">
      <w:pPr>
        <w:shd w:val="clear" w:color="auto" w:fill="FFFFFF"/>
        <w:jc w:val="both"/>
        <w:rPr>
          <w:rFonts w:ascii="Georgia" w:eastAsia="Georgia" w:hAnsi="Georgia" w:cs="Georgia"/>
          <w:color w:val="FF0000"/>
        </w:rPr>
      </w:pPr>
      <w:r>
        <w:rPr>
          <w:rFonts w:ascii="Georgia" w:eastAsia="Georgia" w:hAnsi="Georgia" w:cs="Georgia"/>
          <w:color w:val="FF0000"/>
        </w:rPr>
        <w:t> </w:t>
      </w:r>
    </w:p>
    <w:p w14:paraId="4F856F5D" w14:textId="77777777" w:rsidR="00A70AFF" w:rsidRDefault="00BB5574">
      <w:pPr>
        <w:shd w:val="clear" w:color="auto" w:fill="FFFFFF"/>
        <w:jc w:val="both"/>
        <w:rPr>
          <w:rFonts w:ascii="Georgia" w:eastAsia="Georgia" w:hAnsi="Georgia" w:cs="Georgia"/>
          <w:color w:val="222222"/>
        </w:rPr>
      </w:pPr>
      <w:r>
        <w:rPr>
          <w:rFonts w:ascii="Georgia" w:eastAsia="Georgia" w:hAnsi="Georgia" w:cs="Georgia"/>
        </w:rPr>
        <w:t xml:space="preserve">Admission to the school is, of course, subject to the resources available to the school including classroom accommodation, class size, teaching </w:t>
      </w:r>
      <w:r>
        <w:rPr>
          <w:rFonts w:ascii="Georgia" w:eastAsia="Georgia" w:hAnsi="Georgia" w:cs="Georgia"/>
          <w:color w:val="222222"/>
        </w:rPr>
        <w:t xml:space="preserve">resources and financial resources and subject to the capacity of the school to provide for the needs of those who apply for admission. </w:t>
      </w:r>
    </w:p>
    <w:p w14:paraId="4D0E23D1" w14:textId="77777777" w:rsidR="00A70AFF" w:rsidRDefault="00BB5574">
      <w:pPr>
        <w:shd w:val="clear" w:color="auto" w:fill="FFFFFF"/>
        <w:jc w:val="both"/>
        <w:rPr>
          <w:rFonts w:ascii="Georgia" w:eastAsia="Georgia" w:hAnsi="Georgia" w:cs="Georgia"/>
        </w:rPr>
      </w:pPr>
      <w:r>
        <w:rPr>
          <w:rFonts w:ascii="Georgia" w:eastAsia="Georgia" w:hAnsi="Georgia" w:cs="Georgia"/>
          <w:color w:val="222222"/>
        </w:rPr>
        <w:t>W</w:t>
      </w:r>
      <w:r>
        <w:rPr>
          <w:rFonts w:ascii="Georgia" w:eastAsia="Georgia" w:hAnsi="Georgia" w:cs="Georgia"/>
        </w:rPr>
        <w:t xml:space="preserve">here the school lacks the necessary resources to meet the needs of any </w:t>
      </w:r>
      <w:proofErr w:type="gramStart"/>
      <w:r>
        <w:rPr>
          <w:rFonts w:ascii="Georgia" w:eastAsia="Georgia" w:hAnsi="Georgia" w:cs="Georgia"/>
        </w:rPr>
        <w:t>applicant ,</w:t>
      </w:r>
      <w:proofErr w:type="gramEnd"/>
      <w:r>
        <w:rPr>
          <w:rFonts w:ascii="Georgia" w:eastAsia="Georgia" w:hAnsi="Georgia" w:cs="Georgia"/>
        </w:rPr>
        <w:t xml:space="preserve"> it will make every effort to secure </w:t>
      </w:r>
      <w:r>
        <w:rPr>
          <w:rFonts w:ascii="Georgia" w:eastAsia="Georgia" w:hAnsi="Georgia" w:cs="Georgia"/>
        </w:rPr>
        <w:t xml:space="preserve">those resources. </w:t>
      </w:r>
    </w:p>
    <w:p w14:paraId="3280EB62" w14:textId="77777777" w:rsidR="00A70AFF" w:rsidRDefault="00BB5574">
      <w:pPr>
        <w:shd w:val="clear" w:color="auto" w:fill="FFFFFF"/>
        <w:jc w:val="both"/>
        <w:rPr>
          <w:rFonts w:ascii="Georgia" w:eastAsia="Georgia" w:hAnsi="Georgia" w:cs="Georgia"/>
        </w:rPr>
      </w:pPr>
      <w:r>
        <w:rPr>
          <w:rFonts w:ascii="Georgia" w:eastAsia="Georgia" w:hAnsi="Georgia" w:cs="Georgia"/>
        </w:rPr>
        <w:t>It is the responsibility of parents/</w:t>
      </w:r>
      <w:proofErr w:type="gramStart"/>
      <w:r>
        <w:rPr>
          <w:rFonts w:ascii="Georgia" w:eastAsia="Georgia" w:hAnsi="Georgia" w:cs="Georgia"/>
        </w:rPr>
        <w:t>guardians  to</w:t>
      </w:r>
      <w:proofErr w:type="gramEnd"/>
      <w:r>
        <w:rPr>
          <w:rFonts w:ascii="Georgia" w:eastAsia="Georgia" w:hAnsi="Georgia" w:cs="Georgia"/>
        </w:rPr>
        <w:t xml:space="preserve"> inform the school of any such needs on the enrolment application form for the child’s own welfare. In this context the school authorities will have equal regard for the welfare of all the </w:t>
      </w:r>
      <w:r>
        <w:rPr>
          <w:rFonts w:ascii="Georgia" w:eastAsia="Georgia" w:hAnsi="Georgia" w:cs="Georgia"/>
        </w:rPr>
        <w:t>students and their right to an education in an atmosphere that is not detrimental to their physical, emotional, moral, social or intellectual development.</w:t>
      </w:r>
    </w:p>
    <w:p w14:paraId="16D2DC01" w14:textId="77777777" w:rsidR="00A70AFF" w:rsidRDefault="00BB5574">
      <w:pPr>
        <w:shd w:val="clear" w:color="auto" w:fill="FFFFFF"/>
        <w:jc w:val="both"/>
        <w:rPr>
          <w:rFonts w:ascii="Georgia" w:eastAsia="Georgia" w:hAnsi="Georgia" w:cs="Georgia"/>
        </w:rPr>
      </w:pPr>
      <w:r>
        <w:rPr>
          <w:rFonts w:ascii="Georgia" w:eastAsia="Georgia" w:hAnsi="Georgia" w:cs="Georgia"/>
        </w:rPr>
        <w:t>An application for enrolment may be refused in order to ensure that the teaching and learning process</w:t>
      </w:r>
      <w:r>
        <w:rPr>
          <w:rFonts w:ascii="Georgia" w:eastAsia="Georgia" w:hAnsi="Georgia" w:cs="Georgia"/>
        </w:rPr>
        <w:t xml:space="preserve"> in the school is not significantly and persistently disrupted.</w:t>
      </w:r>
    </w:p>
    <w:p w14:paraId="324EDE31" w14:textId="77777777" w:rsidR="00A70AFF" w:rsidRDefault="00A70AFF">
      <w:pPr>
        <w:shd w:val="clear" w:color="auto" w:fill="FFFFFF"/>
        <w:jc w:val="both"/>
        <w:rPr>
          <w:rFonts w:ascii="Georgia" w:eastAsia="Georgia" w:hAnsi="Georgia" w:cs="Georgia"/>
        </w:rPr>
      </w:pPr>
    </w:p>
    <w:p w14:paraId="16AED0C0" w14:textId="77777777" w:rsidR="00A70AFF" w:rsidRDefault="00A70AFF">
      <w:pPr>
        <w:jc w:val="both"/>
        <w:rPr>
          <w:rFonts w:ascii="Georgia" w:eastAsia="Georgia" w:hAnsi="Georgia" w:cs="Georgia"/>
        </w:rPr>
      </w:pPr>
    </w:p>
    <w:p w14:paraId="4B8B0C26" w14:textId="77777777" w:rsidR="00A70AFF" w:rsidRDefault="00A70AFF">
      <w:pPr>
        <w:spacing w:after="240"/>
        <w:jc w:val="both"/>
        <w:rPr>
          <w:rFonts w:ascii="Georgia" w:eastAsia="Georgia" w:hAnsi="Georgia" w:cs="Georgia"/>
          <w:color w:val="FF0000"/>
        </w:rPr>
      </w:pPr>
    </w:p>
    <w:p w14:paraId="305DE2B3" w14:textId="77777777" w:rsidR="00A70AFF" w:rsidRDefault="00BB5574">
      <w:pPr>
        <w:jc w:val="both"/>
        <w:rPr>
          <w:rFonts w:ascii="Georgia" w:eastAsia="Georgia" w:hAnsi="Georgia" w:cs="Georgia"/>
          <w:b/>
          <w:color w:val="FF0000"/>
        </w:rPr>
      </w:pPr>
      <w:r>
        <w:rPr>
          <w:rFonts w:ascii="Georgia" w:eastAsia="Georgia" w:hAnsi="Georgia" w:cs="Georgia"/>
          <w:b/>
          <w:color w:val="FF0000"/>
        </w:rPr>
        <w:t>16.Declaration in relation to the non-charging of fees</w:t>
      </w:r>
    </w:p>
    <w:p w14:paraId="1CCEBF27" w14:textId="77777777" w:rsidR="00A70AFF" w:rsidRDefault="00A70AFF">
      <w:pPr>
        <w:spacing w:after="240"/>
        <w:jc w:val="both"/>
        <w:rPr>
          <w:rFonts w:ascii="Georgia" w:eastAsia="Georgia" w:hAnsi="Georgia" w:cs="Georgia"/>
          <w:color w:val="000000"/>
        </w:rPr>
      </w:pPr>
    </w:p>
    <w:p w14:paraId="4287F1A4"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The board of </w:t>
      </w:r>
      <w:proofErr w:type="spellStart"/>
      <w:r>
        <w:rPr>
          <w:rFonts w:ascii="Georgia" w:eastAsia="Georgia" w:hAnsi="Georgia" w:cs="Georgia"/>
          <w:color w:val="000000"/>
        </w:rPr>
        <w:t>Ballyfeeney</w:t>
      </w:r>
      <w:proofErr w:type="spellEnd"/>
      <w:r>
        <w:rPr>
          <w:rFonts w:ascii="Georgia" w:eastAsia="Georgia" w:hAnsi="Georgia" w:cs="Georgia"/>
          <w:color w:val="000000"/>
        </w:rPr>
        <w:t xml:space="preserve"> N.S or any persons acting on its behalf will not charge fees for or seek payment or contributions (howsoever</w:t>
      </w:r>
      <w:r>
        <w:rPr>
          <w:rFonts w:ascii="Georgia" w:eastAsia="Georgia" w:hAnsi="Georgia" w:cs="Georgia"/>
          <w:color w:val="000000"/>
        </w:rPr>
        <w:t xml:space="preserve"> described) as a condition of-</w:t>
      </w:r>
    </w:p>
    <w:p w14:paraId="744DFC70" w14:textId="77777777" w:rsidR="00A70AFF" w:rsidRDefault="00BB5574">
      <w:pPr>
        <w:numPr>
          <w:ilvl w:val="0"/>
          <w:numId w:val="5"/>
        </w:numPr>
        <w:jc w:val="both"/>
        <w:rPr>
          <w:rFonts w:ascii="Georgia" w:eastAsia="Georgia" w:hAnsi="Georgia" w:cs="Georgia"/>
          <w:color w:val="000000"/>
        </w:rPr>
      </w:pPr>
      <w:r>
        <w:rPr>
          <w:rFonts w:ascii="Georgia" w:eastAsia="Georgia" w:hAnsi="Georgia" w:cs="Georgia"/>
          <w:color w:val="000000"/>
        </w:rPr>
        <w:t>an application for admission of a student to the school, or</w:t>
      </w:r>
    </w:p>
    <w:p w14:paraId="6EDA490C" w14:textId="77777777" w:rsidR="00A70AFF" w:rsidRDefault="00BB5574">
      <w:pPr>
        <w:numPr>
          <w:ilvl w:val="0"/>
          <w:numId w:val="5"/>
        </w:numPr>
        <w:jc w:val="both"/>
        <w:rPr>
          <w:rFonts w:ascii="Georgia" w:eastAsia="Georgia" w:hAnsi="Georgia" w:cs="Georgia"/>
          <w:color w:val="000000"/>
        </w:rPr>
      </w:pPr>
      <w:r>
        <w:rPr>
          <w:rFonts w:ascii="Georgia" w:eastAsia="Georgia" w:hAnsi="Georgia" w:cs="Georgia"/>
          <w:color w:val="000000"/>
        </w:rPr>
        <w:t>the admission or continued enrolment of a student in the school.</w:t>
      </w:r>
    </w:p>
    <w:p w14:paraId="47315502" w14:textId="77777777" w:rsidR="00A70AFF" w:rsidRDefault="00BB5574">
      <w:pPr>
        <w:spacing w:after="240"/>
        <w:jc w:val="both"/>
        <w:rPr>
          <w:rFonts w:ascii="Georgia" w:eastAsia="Georgia" w:hAnsi="Georgia" w:cs="Georgia"/>
          <w:color w:val="000000"/>
        </w:rPr>
      </w:pPr>
      <w:r>
        <w:rPr>
          <w:rFonts w:ascii="Georgia" w:eastAsia="Georgia" w:hAnsi="Georgia" w:cs="Georgia"/>
          <w:color w:val="000000"/>
        </w:rPr>
        <w:br/>
      </w:r>
    </w:p>
    <w:p w14:paraId="4A970D1C" w14:textId="77777777" w:rsidR="00A70AFF" w:rsidRDefault="00BB5574">
      <w:pPr>
        <w:jc w:val="both"/>
        <w:rPr>
          <w:rFonts w:ascii="Georgia" w:eastAsia="Georgia" w:hAnsi="Georgia" w:cs="Georgia"/>
          <w:b/>
          <w:color w:val="385623"/>
        </w:rPr>
      </w:pPr>
      <w:r>
        <w:rPr>
          <w:rFonts w:ascii="Georgia" w:eastAsia="Georgia" w:hAnsi="Georgia" w:cs="Georgia"/>
          <w:b/>
          <w:color w:val="FF0000"/>
        </w:rPr>
        <w:t>17. Arrangements regarding students not attending religious instruction</w:t>
      </w:r>
      <w:r>
        <w:rPr>
          <w:rFonts w:ascii="Georgia" w:eastAsia="Georgia" w:hAnsi="Georgia" w:cs="Georgia"/>
          <w:b/>
          <w:color w:val="385623"/>
        </w:rPr>
        <w:t> </w:t>
      </w:r>
    </w:p>
    <w:p w14:paraId="1FDECDC8" w14:textId="77777777" w:rsidR="00A70AFF" w:rsidRDefault="00A70AFF">
      <w:pPr>
        <w:jc w:val="both"/>
        <w:rPr>
          <w:rFonts w:ascii="Georgia" w:eastAsia="Georgia" w:hAnsi="Georgia" w:cs="Georgia"/>
        </w:rPr>
      </w:pPr>
    </w:p>
    <w:p w14:paraId="418926A1" w14:textId="77777777" w:rsidR="00A70AFF" w:rsidRDefault="00A70AFF">
      <w:pPr>
        <w:jc w:val="both"/>
        <w:rPr>
          <w:rFonts w:ascii="Georgia" w:eastAsia="Georgia" w:hAnsi="Georgia" w:cs="Georgia"/>
        </w:rPr>
      </w:pPr>
    </w:p>
    <w:p w14:paraId="459BD870" w14:textId="77777777" w:rsidR="00A70AFF" w:rsidRDefault="00BB5574">
      <w:pPr>
        <w:jc w:val="both"/>
        <w:rPr>
          <w:rFonts w:ascii="Georgia" w:eastAsia="Georgia" w:hAnsi="Georgia" w:cs="Georgia"/>
          <w:color w:val="222222"/>
        </w:rPr>
      </w:pPr>
      <w:r>
        <w:rPr>
          <w:rFonts w:ascii="Georgia" w:eastAsia="Georgia" w:hAnsi="Georgia" w:cs="Georgia"/>
          <w:color w:val="222222"/>
        </w:rPr>
        <w:t>The following are the s</w:t>
      </w:r>
      <w:r>
        <w:rPr>
          <w:rFonts w:ascii="Georgia" w:eastAsia="Georgia" w:hAnsi="Georgia" w:cs="Georgia"/>
          <w:color w:val="222222"/>
        </w:rPr>
        <w:t>chool’s arrangements for students where the parents have requested that the student attend the school without attending religious instruction in the school.  These arrangements will not result in a reduction in the school day of such students.</w:t>
      </w:r>
    </w:p>
    <w:p w14:paraId="06CB1463" w14:textId="77777777" w:rsidR="00A70AFF" w:rsidRDefault="00BB5574">
      <w:pPr>
        <w:ind w:left="720"/>
        <w:jc w:val="both"/>
        <w:rPr>
          <w:rFonts w:ascii="Georgia" w:eastAsia="Georgia" w:hAnsi="Georgia" w:cs="Georgia"/>
          <w:color w:val="222222"/>
        </w:rPr>
      </w:pPr>
      <w:r>
        <w:rPr>
          <w:rFonts w:ascii="Georgia" w:eastAsia="Georgia" w:hAnsi="Georgia" w:cs="Georgia"/>
          <w:color w:val="222222"/>
        </w:rPr>
        <w:t xml:space="preserve"> </w:t>
      </w:r>
    </w:p>
    <w:p w14:paraId="37D9C952" w14:textId="77777777" w:rsidR="00A70AFF" w:rsidRDefault="00BB5574">
      <w:pPr>
        <w:jc w:val="both"/>
        <w:rPr>
          <w:rFonts w:ascii="Georgia" w:eastAsia="Georgia" w:hAnsi="Georgia" w:cs="Georgia"/>
          <w:color w:val="222222"/>
        </w:rPr>
      </w:pPr>
      <w:r>
        <w:rPr>
          <w:rFonts w:ascii="Georgia" w:eastAsia="Georgia" w:hAnsi="Georgia" w:cs="Georgia"/>
          <w:color w:val="222222"/>
        </w:rPr>
        <w:t xml:space="preserve">A written request should be made to the </w:t>
      </w:r>
      <w:proofErr w:type="gramStart"/>
      <w:r>
        <w:rPr>
          <w:rFonts w:ascii="Georgia" w:eastAsia="Georgia" w:hAnsi="Georgia" w:cs="Georgia"/>
          <w:color w:val="222222"/>
        </w:rPr>
        <w:t>Principal</w:t>
      </w:r>
      <w:proofErr w:type="gramEnd"/>
      <w:r>
        <w:rPr>
          <w:rFonts w:ascii="Georgia" w:eastAsia="Georgia" w:hAnsi="Georgia" w:cs="Georgia"/>
          <w:color w:val="222222"/>
        </w:rPr>
        <w:t xml:space="preserve"> of the school.  A meeting will then be arranged with the parent(s) to discuss how the request may be accommodated by the school.</w:t>
      </w:r>
    </w:p>
    <w:p w14:paraId="390D20D6" w14:textId="77777777" w:rsidR="00A70AFF" w:rsidRDefault="00BB5574">
      <w:pPr>
        <w:jc w:val="both"/>
        <w:rPr>
          <w:rFonts w:ascii="Georgia" w:eastAsia="Georgia" w:hAnsi="Georgia" w:cs="Georgia"/>
          <w:color w:val="222222"/>
        </w:rPr>
      </w:pPr>
      <w:r>
        <w:rPr>
          <w:rFonts w:ascii="Georgia" w:eastAsia="Georgia" w:hAnsi="Georgia" w:cs="Georgia"/>
          <w:color w:val="222222"/>
        </w:rPr>
        <w:t xml:space="preserve"> </w:t>
      </w:r>
    </w:p>
    <w:p w14:paraId="47B1879C" w14:textId="77777777" w:rsidR="00A70AFF" w:rsidRDefault="00A70AFF">
      <w:pPr>
        <w:jc w:val="both"/>
        <w:rPr>
          <w:rFonts w:ascii="Georgia" w:eastAsia="Georgia" w:hAnsi="Georgia" w:cs="Georgia"/>
        </w:rPr>
      </w:pPr>
    </w:p>
    <w:p w14:paraId="00AC4BA9" w14:textId="77777777" w:rsidR="00A70AFF" w:rsidRDefault="00A70AFF">
      <w:pPr>
        <w:jc w:val="both"/>
        <w:rPr>
          <w:rFonts w:ascii="Georgia" w:eastAsia="Georgia" w:hAnsi="Georgia" w:cs="Georgia"/>
        </w:rPr>
      </w:pPr>
    </w:p>
    <w:p w14:paraId="6CDF39A8" w14:textId="77777777" w:rsidR="00A70AFF" w:rsidRDefault="00A70AFF">
      <w:pPr>
        <w:jc w:val="both"/>
        <w:rPr>
          <w:rFonts w:ascii="Georgia" w:eastAsia="Georgia" w:hAnsi="Georgia" w:cs="Georgia"/>
        </w:rPr>
      </w:pPr>
    </w:p>
    <w:p w14:paraId="4AB3C2C4" w14:textId="77777777" w:rsidR="00A70AFF" w:rsidRDefault="00BB5574">
      <w:pPr>
        <w:jc w:val="both"/>
        <w:rPr>
          <w:rFonts w:ascii="Georgia" w:eastAsia="Georgia" w:hAnsi="Georgia" w:cs="Georgia"/>
          <w:b/>
          <w:color w:val="FF0000"/>
        </w:rPr>
      </w:pPr>
      <w:r>
        <w:rPr>
          <w:rFonts w:ascii="Georgia" w:eastAsia="Georgia" w:hAnsi="Georgia" w:cs="Georgia"/>
          <w:b/>
          <w:color w:val="FF0000"/>
        </w:rPr>
        <w:t>18.Reviews/appeals</w:t>
      </w:r>
    </w:p>
    <w:p w14:paraId="6D43AB66" w14:textId="77777777" w:rsidR="00A70AFF" w:rsidRDefault="00A70AFF">
      <w:pPr>
        <w:jc w:val="both"/>
        <w:rPr>
          <w:rFonts w:ascii="Georgia" w:eastAsia="Georgia" w:hAnsi="Georgia" w:cs="Georgia"/>
          <w:color w:val="000000"/>
          <w:u w:val="single"/>
        </w:rPr>
      </w:pPr>
    </w:p>
    <w:p w14:paraId="58134BDC" w14:textId="77777777" w:rsidR="00A70AFF" w:rsidRDefault="00BB5574">
      <w:pPr>
        <w:jc w:val="both"/>
        <w:rPr>
          <w:rFonts w:ascii="Georgia" w:eastAsia="Georgia" w:hAnsi="Georgia" w:cs="Georgia"/>
          <w:color w:val="000000"/>
          <w:u w:val="single"/>
        </w:rPr>
      </w:pPr>
      <w:r>
        <w:rPr>
          <w:rFonts w:ascii="Georgia" w:eastAsia="Georgia" w:hAnsi="Georgia" w:cs="Georgia"/>
          <w:b/>
          <w:color w:val="000000"/>
          <w:u w:val="single"/>
        </w:rPr>
        <w:t>Review of decisions by the board of Management</w:t>
      </w:r>
    </w:p>
    <w:p w14:paraId="77520EA9"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The parent of the </w:t>
      </w:r>
      <w:r>
        <w:rPr>
          <w:rFonts w:ascii="Georgia" w:eastAsia="Georgia" w:hAnsi="Georgia" w:cs="Georgia"/>
        </w:rPr>
        <w:t>student may</w:t>
      </w:r>
      <w:r>
        <w:rPr>
          <w:rFonts w:ascii="Georgia" w:eastAsia="Georgia" w:hAnsi="Georgia" w:cs="Georgia"/>
          <w:color w:val="000000"/>
        </w:rPr>
        <w:t xml:space="preserve"> request the board to review a decision to refuse admission. Such requests must be made in accordance with Section 29C of the Education Act 1998.    </w:t>
      </w:r>
    </w:p>
    <w:p w14:paraId="22095E23" w14:textId="77777777" w:rsidR="00A70AFF" w:rsidRDefault="00BB5574">
      <w:pPr>
        <w:jc w:val="both"/>
        <w:rPr>
          <w:rFonts w:ascii="Georgia" w:eastAsia="Georgia" w:hAnsi="Georgia" w:cs="Georgia"/>
          <w:color w:val="000000"/>
        </w:rPr>
      </w:pPr>
      <w:r>
        <w:rPr>
          <w:rFonts w:ascii="Georgia" w:eastAsia="Georgia" w:hAnsi="Georgia" w:cs="Georgia"/>
          <w:color w:val="000000"/>
        </w:rPr>
        <w:t>The timeline within which such</w:t>
      </w:r>
      <w:r>
        <w:rPr>
          <w:rFonts w:ascii="Georgia" w:eastAsia="Georgia" w:hAnsi="Georgia" w:cs="Georgia"/>
          <w:color w:val="000000"/>
        </w:rPr>
        <w:t xml:space="preserve"> a review must be requested and the other requirements applicable to such reviews are set out in the procedures determined by the Minister under section 29B of the Education Act 1998 which are published on the website of the Department of Education and Ski</w:t>
      </w:r>
      <w:r>
        <w:rPr>
          <w:rFonts w:ascii="Georgia" w:eastAsia="Georgia" w:hAnsi="Georgia" w:cs="Georgia"/>
          <w:color w:val="000000"/>
        </w:rPr>
        <w:t>lls.</w:t>
      </w:r>
    </w:p>
    <w:p w14:paraId="5C6D1830" w14:textId="77777777" w:rsidR="00A70AFF" w:rsidRDefault="00BB5574">
      <w:pPr>
        <w:jc w:val="both"/>
        <w:rPr>
          <w:rFonts w:ascii="Georgia" w:eastAsia="Georgia" w:hAnsi="Georgia" w:cs="Georgia"/>
          <w:color w:val="000000"/>
        </w:rPr>
      </w:pPr>
      <w:r>
        <w:rPr>
          <w:rFonts w:ascii="Georgia" w:eastAsia="Georgia" w:hAnsi="Georgia" w:cs="Georgia"/>
          <w:color w:val="000000"/>
        </w:rPr>
        <w:t>The board will conduct such reviews in accordance with the requirements of the procedures determined under Section 29B and with section 29C of the Education Act 1998.</w:t>
      </w:r>
    </w:p>
    <w:p w14:paraId="6045E179" w14:textId="77777777" w:rsidR="00A70AFF" w:rsidRDefault="00BB5574">
      <w:pPr>
        <w:jc w:val="both"/>
        <w:rPr>
          <w:rFonts w:ascii="Georgia" w:eastAsia="Georgia" w:hAnsi="Georgia" w:cs="Georgia"/>
          <w:color w:val="000000"/>
        </w:rPr>
      </w:pPr>
      <w:r>
        <w:rPr>
          <w:rFonts w:ascii="Georgia" w:eastAsia="Georgia" w:hAnsi="Georgia" w:cs="Georgia"/>
          <w:b/>
          <w:color w:val="000000"/>
        </w:rPr>
        <w:t xml:space="preserve">Note:  </w:t>
      </w:r>
      <w:r>
        <w:rPr>
          <w:rFonts w:ascii="Georgia" w:eastAsia="Georgia" w:hAnsi="Georgia" w:cs="Georgia"/>
          <w:color w:val="000000"/>
        </w:rPr>
        <w:t>Where an applicant has been refused admission due to the school being oversub</w:t>
      </w:r>
      <w:r>
        <w:rPr>
          <w:rFonts w:ascii="Georgia" w:eastAsia="Georgia" w:hAnsi="Georgia" w:cs="Georgia"/>
          <w:color w:val="000000"/>
        </w:rPr>
        <w:t xml:space="preserve">scribed, the applicant </w:t>
      </w:r>
      <w:r>
        <w:rPr>
          <w:rFonts w:ascii="Georgia" w:eastAsia="Georgia" w:hAnsi="Georgia" w:cs="Georgia"/>
          <w:b/>
          <w:color w:val="000000"/>
          <w:u w:val="single"/>
        </w:rPr>
        <w:t>must request a review</w:t>
      </w:r>
      <w:r>
        <w:rPr>
          <w:rFonts w:ascii="Georgia" w:eastAsia="Georgia" w:hAnsi="Georgia" w:cs="Georgia"/>
          <w:color w:val="000000"/>
        </w:rPr>
        <w:t xml:space="preserve"> of that decision by the board of management prior to making an appeal under section 29 of the Education Act 1998.</w:t>
      </w:r>
    </w:p>
    <w:p w14:paraId="73E7B858" w14:textId="77777777" w:rsidR="00A70AFF" w:rsidRDefault="00BB5574">
      <w:pPr>
        <w:jc w:val="both"/>
        <w:rPr>
          <w:rFonts w:ascii="Georgia" w:eastAsia="Georgia" w:hAnsi="Georgia" w:cs="Georgia"/>
          <w:color w:val="000000"/>
        </w:rPr>
      </w:pPr>
      <w:r>
        <w:rPr>
          <w:rFonts w:ascii="Georgia" w:eastAsia="Georgia" w:hAnsi="Georgia" w:cs="Georgia"/>
          <w:color w:val="000000"/>
        </w:rPr>
        <w:t>Where an applicant has been refused admission due to a reason other than the school being oversub</w:t>
      </w:r>
      <w:r>
        <w:rPr>
          <w:rFonts w:ascii="Georgia" w:eastAsia="Georgia" w:hAnsi="Georgia" w:cs="Georgia"/>
          <w:color w:val="000000"/>
        </w:rPr>
        <w:t xml:space="preserve">scribed, the applicant </w:t>
      </w:r>
      <w:r>
        <w:rPr>
          <w:rFonts w:ascii="Georgia" w:eastAsia="Georgia" w:hAnsi="Georgia" w:cs="Georgia"/>
          <w:b/>
          <w:color w:val="000000"/>
          <w:u w:val="single"/>
        </w:rPr>
        <w:t>may request a review</w:t>
      </w:r>
      <w:r>
        <w:rPr>
          <w:rFonts w:ascii="Georgia" w:eastAsia="Georgia" w:hAnsi="Georgia" w:cs="Georgia"/>
          <w:color w:val="000000"/>
        </w:rPr>
        <w:t xml:space="preserve"> of that decision by the board of management prior to making an appeal under section 29 of the Education Act 1998.   </w:t>
      </w:r>
    </w:p>
    <w:p w14:paraId="1B97FC8F" w14:textId="77777777" w:rsidR="00A70AFF" w:rsidRDefault="00A70AFF">
      <w:pPr>
        <w:spacing w:after="240"/>
        <w:jc w:val="both"/>
        <w:rPr>
          <w:rFonts w:ascii="Georgia" w:eastAsia="Georgia" w:hAnsi="Georgia" w:cs="Georgia"/>
          <w:color w:val="000000"/>
        </w:rPr>
      </w:pPr>
    </w:p>
    <w:p w14:paraId="30C0C5B4" w14:textId="77777777" w:rsidR="00A70AFF" w:rsidRDefault="00BB5574">
      <w:pPr>
        <w:jc w:val="both"/>
        <w:rPr>
          <w:rFonts w:ascii="Georgia" w:eastAsia="Georgia" w:hAnsi="Georgia" w:cs="Georgia"/>
          <w:color w:val="000000"/>
        </w:rPr>
      </w:pPr>
      <w:r>
        <w:rPr>
          <w:rFonts w:ascii="Georgia" w:eastAsia="Georgia" w:hAnsi="Georgia" w:cs="Georgia"/>
          <w:b/>
          <w:color w:val="000000"/>
          <w:u w:val="single"/>
        </w:rPr>
        <w:t>Right of appeal</w:t>
      </w:r>
    </w:p>
    <w:p w14:paraId="6E6D565E" w14:textId="77777777" w:rsidR="00A70AFF" w:rsidRDefault="00BB5574">
      <w:pPr>
        <w:jc w:val="both"/>
        <w:rPr>
          <w:rFonts w:ascii="Georgia" w:eastAsia="Georgia" w:hAnsi="Georgia" w:cs="Georgia"/>
          <w:color w:val="000000"/>
        </w:rPr>
      </w:pPr>
      <w:r>
        <w:rPr>
          <w:rFonts w:ascii="Georgia" w:eastAsia="Georgia" w:hAnsi="Georgia" w:cs="Georgia"/>
          <w:color w:val="000000"/>
        </w:rPr>
        <w:t>Under Section 29 of the Education Act 1998, the parent of the student may appe</w:t>
      </w:r>
      <w:r>
        <w:rPr>
          <w:rFonts w:ascii="Georgia" w:eastAsia="Georgia" w:hAnsi="Georgia" w:cs="Georgia"/>
          <w:color w:val="000000"/>
        </w:rPr>
        <w:t>al a decision of this school to refuse admission.  </w:t>
      </w:r>
    </w:p>
    <w:p w14:paraId="73973507" w14:textId="77777777" w:rsidR="00A70AFF" w:rsidRDefault="00BB5574">
      <w:pPr>
        <w:jc w:val="both"/>
        <w:rPr>
          <w:rFonts w:ascii="Georgia" w:eastAsia="Georgia" w:hAnsi="Georgia" w:cs="Georgia"/>
          <w:color w:val="000000"/>
        </w:rPr>
      </w:pPr>
      <w:r>
        <w:rPr>
          <w:rFonts w:ascii="Georgia" w:eastAsia="Georgia" w:hAnsi="Georgia" w:cs="Georgia"/>
          <w:color w:val="000000"/>
        </w:rPr>
        <w:t>An appeal may be made under Section 29 (1) (c) (</w:t>
      </w:r>
      <w:proofErr w:type="spellStart"/>
      <w:r>
        <w:rPr>
          <w:rFonts w:ascii="Georgia" w:eastAsia="Georgia" w:hAnsi="Georgia" w:cs="Georgia"/>
          <w:color w:val="000000"/>
        </w:rPr>
        <w:t>i</w:t>
      </w:r>
      <w:proofErr w:type="spellEnd"/>
      <w:r>
        <w:rPr>
          <w:rFonts w:ascii="Georgia" w:eastAsia="Georgia" w:hAnsi="Georgia" w:cs="Georgia"/>
          <w:color w:val="000000"/>
        </w:rPr>
        <w:t>) of the Education Act 1998 where the refusal to admit was due to the school being oversubscribed.</w:t>
      </w:r>
    </w:p>
    <w:p w14:paraId="0ADA4881" w14:textId="77777777" w:rsidR="00A70AFF" w:rsidRDefault="00BB5574">
      <w:pPr>
        <w:jc w:val="both"/>
        <w:rPr>
          <w:rFonts w:ascii="Georgia" w:eastAsia="Georgia" w:hAnsi="Georgia" w:cs="Georgia"/>
          <w:color w:val="000000"/>
        </w:rPr>
      </w:pPr>
      <w:r>
        <w:rPr>
          <w:rFonts w:ascii="Georgia" w:eastAsia="Georgia" w:hAnsi="Georgia" w:cs="Georgia"/>
          <w:color w:val="000000"/>
        </w:rPr>
        <w:t>An appeal may be made under Section 29 (1) (c) (ii) of t</w:t>
      </w:r>
      <w:r>
        <w:rPr>
          <w:rFonts w:ascii="Georgia" w:eastAsia="Georgia" w:hAnsi="Georgia" w:cs="Georgia"/>
          <w:color w:val="000000"/>
        </w:rPr>
        <w:t>he Education Act 1998 where the refusal to admit was due to a reason other than the school being oversubscribed.</w:t>
      </w:r>
    </w:p>
    <w:p w14:paraId="731C332F" w14:textId="77777777" w:rsidR="00A70AFF" w:rsidRDefault="00A70AFF">
      <w:pPr>
        <w:jc w:val="both"/>
        <w:rPr>
          <w:rFonts w:ascii="Georgia" w:eastAsia="Georgia" w:hAnsi="Georgia" w:cs="Georgia"/>
          <w:color w:val="000000"/>
        </w:rPr>
      </w:pPr>
    </w:p>
    <w:p w14:paraId="1BE4865E" w14:textId="77777777" w:rsidR="00A70AFF" w:rsidRDefault="00BB5574">
      <w:pPr>
        <w:jc w:val="both"/>
        <w:rPr>
          <w:rFonts w:ascii="Georgia" w:eastAsia="Georgia" w:hAnsi="Georgia" w:cs="Georgia"/>
          <w:color w:val="000000"/>
        </w:rPr>
      </w:pPr>
      <w:r>
        <w:rPr>
          <w:rFonts w:ascii="Georgia" w:eastAsia="Georgia" w:hAnsi="Georgia" w:cs="Georgia"/>
          <w:color w:val="000000"/>
        </w:rPr>
        <w:t xml:space="preserve">Where an applicant has been refused admission due to the school being oversubscribed, the applicant </w:t>
      </w:r>
      <w:r>
        <w:rPr>
          <w:rFonts w:ascii="Georgia" w:eastAsia="Georgia" w:hAnsi="Georgia" w:cs="Georgia"/>
          <w:b/>
          <w:color w:val="000000"/>
          <w:u w:val="single"/>
        </w:rPr>
        <w:t>must request a review</w:t>
      </w:r>
      <w:r>
        <w:rPr>
          <w:rFonts w:ascii="Georgia" w:eastAsia="Georgia" w:hAnsi="Georgia" w:cs="Georgia"/>
          <w:color w:val="000000"/>
        </w:rPr>
        <w:t xml:space="preserve"> of that decision by </w:t>
      </w:r>
      <w:r>
        <w:rPr>
          <w:rFonts w:ascii="Georgia" w:eastAsia="Georgia" w:hAnsi="Georgia" w:cs="Georgia"/>
          <w:color w:val="000000"/>
        </w:rPr>
        <w:t xml:space="preserve">the board of management </w:t>
      </w:r>
      <w:r>
        <w:rPr>
          <w:rFonts w:ascii="Georgia" w:eastAsia="Georgia" w:hAnsi="Georgia" w:cs="Georgia"/>
          <w:b/>
          <w:color w:val="000000"/>
          <w:u w:val="single"/>
        </w:rPr>
        <w:t>prior to making an appeal</w:t>
      </w:r>
      <w:r>
        <w:rPr>
          <w:rFonts w:ascii="Georgia" w:eastAsia="Georgia" w:hAnsi="Georgia" w:cs="Georgia"/>
          <w:color w:val="000000"/>
        </w:rPr>
        <w:t xml:space="preserve"> under section 29 of the Education Act 1998. (</w:t>
      </w:r>
      <w:proofErr w:type="gramStart"/>
      <w:r>
        <w:rPr>
          <w:rFonts w:ascii="Georgia" w:eastAsia="Georgia" w:hAnsi="Georgia" w:cs="Georgia"/>
          <w:color w:val="000000"/>
        </w:rPr>
        <w:t>see</w:t>
      </w:r>
      <w:proofErr w:type="gramEnd"/>
      <w:r>
        <w:rPr>
          <w:rFonts w:ascii="Georgia" w:eastAsia="Georgia" w:hAnsi="Georgia" w:cs="Georgia"/>
          <w:color w:val="000000"/>
        </w:rPr>
        <w:t xml:space="preserve"> Review of decisions by the Board of Management)</w:t>
      </w:r>
    </w:p>
    <w:p w14:paraId="29037408" w14:textId="77777777" w:rsidR="00A70AFF" w:rsidRDefault="00BB5574">
      <w:pPr>
        <w:jc w:val="both"/>
        <w:rPr>
          <w:rFonts w:ascii="Georgia" w:eastAsia="Georgia" w:hAnsi="Georgia" w:cs="Georgia"/>
          <w:color w:val="000000"/>
        </w:rPr>
      </w:pPr>
      <w:r>
        <w:rPr>
          <w:rFonts w:ascii="Georgia" w:eastAsia="Georgia" w:hAnsi="Georgia" w:cs="Georgia"/>
          <w:color w:val="000000"/>
        </w:rPr>
        <w:t>Where an applicant has been refused admission due to a reason other than the school being oversubscribed, the</w:t>
      </w:r>
      <w:r>
        <w:rPr>
          <w:rFonts w:ascii="Georgia" w:eastAsia="Georgia" w:hAnsi="Georgia" w:cs="Georgia"/>
          <w:color w:val="000000"/>
        </w:rPr>
        <w:t xml:space="preserve"> applicant </w:t>
      </w:r>
      <w:r>
        <w:rPr>
          <w:rFonts w:ascii="Georgia" w:eastAsia="Georgia" w:hAnsi="Georgia" w:cs="Georgia"/>
          <w:b/>
          <w:color w:val="000000"/>
          <w:u w:val="single"/>
        </w:rPr>
        <w:t>may request a review</w:t>
      </w:r>
      <w:r>
        <w:rPr>
          <w:rFonts w:ascii="Georgia" w:eastAsia="Georgia" w:hAnsi="Georgia" w:cs="Georgia"/>
          <w:color w:val="000000"/>
        </w:rPr>
        <w:t xml:space="preserve"> of that decision by the board of management prior to making an appeal under section 29 of the Education Act 1998. (</w:t>
      </w:r>
      <w:proofErr w:type="gramStart"/>
      <w:r>
        <w:rPr>
          <w:rFonts w:ascii="Georgia" w:eastAsia="Georgia" w:hAnsi="Georgia" w:cs="Georgia"/>
          <w:color w:val="000000"/>
        </w:rPr>
        <w:t>see</w:t>
      </w:r>
      <w:proofErr w:type="gramEnd"/>
      <w:r>
        <w:rPr>
          <w:rFonts w:ascii="Georgia" w:eastAsia="Georgia" w:hAnsi="Georgia" w:cs="Georgia"/>
          <w:color w:val="000000"/>
        </w:rPr>
        <w:t xml:space="preserve"> Review of decisions by the Board of Management)</w:t>
      </w:r>
    </w:p>
    <w:p w14:paraId="04870D02" w14:textId="77777777" w:rsidR="00A70AFF" w:rsidRDefault="00BB5574">
      <w:pPr>
        <w:jc w:val="both"/>
        <w:rPr>
          <w:rFonts w:ascii="Georgia" w:eastAsia="Georgia" w:hAnsi="Georgia" w:cs="Georgia"/>
          <w:color w:val="000000"/>
        </w:rPr>
      </w:pPr>
      <w:r>
        <w:rPr>
          <w:rFonts w:ascii="Georgia" w:eastAsia="Georgia" w:hAnsi="Georgia" w:cs="Georgia"/>
          <w:color w:val="000000"/>
        </w:rPr>
        <w:t>Appeals under Section 29 of the Education Act 1998 will b</w:t>
      </w:r>
      <w:r>
        <w:rPr>
          <w:rFonts w:ascii="Georgia" w:eastAsia="Georgia" w:hAnsi="Georgia" w:cs="Georgia"/>
          <w:color w:val="000000"/>
        </w:rPr>
        <w:t>e considered and determined by an independent appeals committee appointed by the Minister for Education and Skills.    </w:t>
      </w:r>
    </w:p>
    <w:p w14:paraId="4C0ABEBF" w14:textId="77777777" w:rsidR="00A70AFF" w:rsidRDefault="00BB5574">
      <w:pPr>
        <w:jc w:val="both"/>
        <w:rPr>
          <w:rFonts w:ascii="Georgia" w:eastAsia="Georgia" w:hAnsi="Georgia" w:cs="Georgia"/>
          <w:color w:val="000000"/>
        </w:rPr>
      </w:pPr>
      <w:r>
        <w:rPr>
          <w:rFonts w:ascii="Georgia" w:eastAsia="Georgia" w:hAnsi="Georgia" w:cs="Georgia"/>
          <w:color w:val="000000"/>
        </w:rPr>
        <w:t>The timeline within which such an appeal must be made and the other requirements applicable to such appeals are set out in the procedure</w:t>
      </w:r>
      <w:r>
        <w:rPr>
          <w:rFonts w:ascii="Georgia" w:eastAsia="Georgia" w:hAnsi="Georgia" w:cs="Georgia"/>
          <w:color w:val="000000"/>
        </w:rPr>
        <w:t>s determined by the Minister under section 29B of the Education Act 1998 which are published on the website of the Department of Education and Skills.</w:t>
      </w:r>
    </w:p>
    <w:p w14:paraId="534487FE" w14:textId="77777777" w:rsidR="00A70AFF" w:rsidRDefault="00A70AFF">
      <w:pPr>
        <w:spacing w:after="240"/>
        <w:rPr>
          <w:rFonts w:ascii="Comic Sans MS" w:eastAsia="Comic Sans MS" w:hAnsi="Comic Sans MS" w:cs="Comic Sans MS"/>
        </w:rPr>
      </w:pPr>
    </w:p>
    <w:p w14:paraId="0721F69D" w14:textId="77777777" w:rsidR="00A70AFF" w:rsidRDefault="00A70AFF">
      <w:pPr>
        <w:rPr>
          <w:rFonts w:ascii="Comic Sans MS" w:eastAsia="Comic Sans MS" w:hAnsi="Comic Sans MS" w:cs="Comic Sans MS"/>
          <w:sz w:val="20"/>
          <w:szCs w:val="20"/>
        </w:rPr>
      </w:pPr>
    </w:p>
    <w:p w14:paraId="3CFEA89F" w14:textId="77777777" w:rsidR="00A70AFF" w:rsidRDefault="00BB5574">
      <w:pPr>
        <w:rPr>
          <w:rFonts w:ascii="Arial" w:eastAsia="Arial" w:hAnsi="Arial" w:cs="Arial"/>
          <w:color w:val="222222"/>
          <w:sz w:val="20"/>
          <w:szCs w:val="20"/>
          <w:highlight w:val="white"/>
        </w:rPr>
      </w:pPr>
      <w:r>
        <w:rPr>
          <w:rFonts w:ascii="Arial" w:eastAsia="Arial" w:hAnsi="Arial" w:cs="Arial"/>
          <w:color w:val="222222"/>
          <w:sz w:val="20"/>
          <w:szCs w:val="20"/>
          <w:highlight w:val="white"/>
        </w:rPr>
        <w:t>“</w:t>
      </w:r>
      <w:proofErr w:type="spellStart"/>
      <w:r>
        <w:rPr>
          <w:rFonts w:ascii="Arial" w:eastAsia="Arial" w:hAnsi="Arial" w:cs="Arial"/>
          <w:color w:val="222222"/>
          <w:sz w:val="20"/>
          <w:szCs w:val="20"/>
          <w:highlight w:val="white"/>
        </w:rPr>
        <w:t>Ballyfeeney</w:t>
      </w:r>
      <w:proofErr w:type="spellEnd"/>
      <w:r>
        <w:rPr>
          <w:rFonts w:ascii="Arial" w:eastAsia="Arial" w:hAnsi="Arial" w:cs="Arial"/>
          <w:color w:val="222222"/>
          <w:sz w:val="20"/>
          <w:szCs w:val="20"/>
          <w:highlight w:val="white"/>
        </w:rPr>
        <w:t xml:space="preserve"> N.S Admissions Policy 30.04.2020 R1 </w:t>
      </w:r>
    </w:p>
    <w:p w14:paraId="1097AF76" w14:textId="77777777" w:rsidR="00A70AFF" w:rsidRDefault="00BB5574">
      <w:pPr>
        <w:rPr>
          <w:rFonts w:ascii="Arial" w:eastAsia="Arial" w:hAnsi="Arial" w:cs="Arial"/>
          <w:color w:val="222222"/>
          <w:sz w:val="20"/>
          <w:szCs w:val="20"/>
          <w:highlight w:val="white"/>
        </w:rPr>
      </w:pPr>
      <w:r>
        <w:rPr>
          <w:rFonts w:ascii="Arial" w:eastAsia="Arial" w:hAnsi="Arial" w:cs="Arial"/>
          <w:color w:val="222222"/>
          <w:sz w:val="20"/>
          <w:szCs w:val="20"/>
          <w:highlight w:val="white"/>
        </w:rPr>
        <w:t>“</w:t>
      </w:r>
      <w:proofErr w:type="spellStart"/>
      <w:r>
        <w:rPr>
          <w:rFonts w:ascii="Arial" w:eastAsia="Arial" w:hAnsi="Arial" w:cs="Arial"/>
          <w:color w:val="222222"/>
          <w:sz w:val="20"/>
          <w:szCs w:val="20"/>
          <w:highlight w:val="white"/>
        </w:rPr>
        <w:t>Ballyfeeney</w:t>
      </w:r>
      <w:proofErr w:type="spellEnd"/>
      <w:r>
        <w:rPr>
          <w:rFonts w:ascii="Arial" w:eastAsia="Arial" w:hAnsi="Arial" w:cs="Arial"/>
          <w:color w:val="222222"/>
          <w:sz w:val="20"/>
          <w:szCs w:val="20"/>
          <w:highlight w:val="white"/>
        </w:rPr>
        <w:t xml:space="preserve"> N.S Admissions Policy 31/08/20 R2</w:t>
      </w:r>
    </w:p>
    <w:sectPr w:rsidR="00A70AFF">
      <w:pgSz w:w="11900" w:h="16840"/>
      <w:pgMar w:top="1701" w:right="1800" w:bottom="1440" w:left="189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20000287"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rkshire Swash">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B0C"/>
    <w:multiLevelType w:val="multilevel"/>
    <w:tmpl w:val="96CC8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94311D"/>
    <w:multiLevelType w:val="multilevel"/>
    <w:tmpl w:val="CFFA2E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F837BC"/>
    <w:multiLevelType w:val="multilevel"/>
    <w:tmpl w:val="C4D0085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57B6606"/>
    <w:multiLevelType w:val="multilevel"/>
    <w:tmpl w:val="7076C2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C03782B"/>
    <w:multiLevelType w:val="multilevel"/>
    <w:tmpl w:val="A75CEF52"/>
    <w:lvl w:ilvl="0">
      <w:start w:val="1"/>
      <w:numFmt w:val="lowerRoman"/>
      <w:lvlText w:val="%1."/>
      <w:lvlJc w:val="right"/>
      <w:pPr>
        <w:ind w:left="0" w:firstLine="0"/>
      </w:pPr>
    </w:lvl>
    <w:lvl w:ilvl="1">
      <w:start w:val="12"/>
      <w:numFmt w:val="decimal"/>
      <w:lvlText w:val="%2."/>
      <w:lvlJc w:val="left"/>
      <w:pPr>
        <w:ind w:left="1480" w:hanging="40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6D23AC7"/>
    <w:multiLevelType w:val="multilevel"/>
    <w:tmpl w:val="61D0C2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9A752B"/>
    <w:multiLevelType w:val="multilevel"/>
    <w:tmpl w:val="64F0EA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A5D607B"/>
    <w:multiLevelType w:val="multilevel"/>
    <w:tmpl w:val="537AF4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A2F5B59"/>
    <w:multiLevelType w:val="multilevel"/>
    <w:tmpl w:val="3B4AFA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B5B5B6E"/>
    <w:multiLevelType w:val="multilevel"/>
    <w:tmpl w:val="9A122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A864AAC"/>
    <w:multiLevelType w:val="multilevel"/>
    <w:tmpl w:val="BAE6AD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D7E1461"/>
    <w:multiLevelType w:val="multilevel"/>
    <w:tmpl w:val="F96EAFC2"/>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9"/>
  </w:num>
  <w:num w:numId="3">
    <w:abstractNumId w:val="1"/>
  </w:num>
  <w:num w:numId="4">
    <w:abstractNumId w:val="0"/>
  </w:num>
  <w:num w:numId="5">
    <w:abstractNumId w:val="11"/>
  </w:num>
  <w:num w:numId="6">
    <w:abstractNumId w:val="2"/>
  </w:num>
  <w:num w:numId="7">
    <w:abstractNumId w:val="3"/>
  </w:num>
  <w:num w:numId="8">
    <w:abstractNumId w:val="4"/>
  </w:num>
  <w:num w:numId="9">
    <w:abstractNumId w:val="8"/>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FF"/>
    <w:rsid w:val="00A70AFF"/>
    <w:rsid w:val="00BB5574"/>
    <w:rsid w:val="00CE613E"/>
    <w:rsid w:val="00D12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8B2C"/>
  <w15:docId w15:val="{38B5C781-0C87-4E21-BB28-7ABE7B8A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8B7459"/>
    <w:pPr>
      <w:spacing w:beforeLines="1" w:afterLines="1"/>
      <w:outlineLvl w:val="1"/>
    </w:pPr>
    <w:rPr>
      <w:rFonts w:ascii="Times" w:hAnsi="Times"/>
      <w:b/>
      <w:sz w:val="36"/>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8B7459"/>
    <w:rPr>
      <w:rFonts w:ascii="Times" w:hAnsi="Times"/>
      <w:b/>
      <w:sz w:val="36"/>
      <w:szCs w:val="20"/>
      <w:lang w:val="en-GB"/>
    </w:rPr>
  </w:style>
  <w:style w:type="paragraph" w:styleId="NormalWeb">
    <w:name w:val="Normal (Web)"/>
    <w:basedOn w:val="Normal"/>
    <w:uiPriority w:val="99"/>
    <w:rsid w:val="008B7459"/>
    <w:pPr>
      <w:spacing w:beforeLines="1" w:afterLines="1"/>
    </w:pPr>
    <w:rPr>
      <w:rFonts w:ascii="Times" w:hAnsi="Times" w:cs="Times New Roman"/>
      <w:sz w:val="20"/>
      <w:szCs w:val="20"/>
    </w:rPr>
  </w:style>
  <w:style w:type="character" w:styleId="Hyperlink">
    <w:name w:val="Hyperlink"/>
    <w:basedOn w:val="DefaultParagraphFont"/>
    <w:uiPriority w:val="99"/>
    <w:rsid w:val="008B7459"/>
    <w:rPr>
      <w:color w:val="0000FF"/>
      <w:u w:val="single"/>
    </w:rPr>
  </w:style>
  <w:style w:type="character" w:styleId="FollowedHyperlink">
    <w:name w:val="FollowedHyperlink"/>
    <w:basedOn w:val="DefaultParagraphFont"/>
    <w:uiPriority w:val="99"/>
    <w:rsid w:val="008B7459"/>
    <w:rPr>
      <w:color w:val="0000FF"/>
      <w:u w:val="single"/>
    </w:rPr>
  </w:style>
  <w:style w:type="paragraph" w:styleId="ListParagraph">
    <w:name w:val="List Paragraph"/>
    <w:basedOn w:val="Normal"/>
    <w:uiPriority w:val="34"/>
    <w:qFormat/>
    <w:rsid w:val="008B745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RGUbhVU_m5h8qlJytcN0j3aq_INwQiDguOQn62WQxZ4/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llyfeeneyns@gmail.com" TargetMode="External"/><Relationship Id="rId12" Type="http://schemas.openxmlformats.org/officeDocument/2006/relationships/hyperlink" Target="https://docs.google.com/document/d/1RGUbhVU_m5h8qlJytcN0j3aq_INwQiDguOQn62WQxZ4/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ocs.google.com/document/d/1RGUbhVU_m5h8qlJytcN0j3aq_INwQiDguOQn62WQxZ4/edit" TargetMode="External"/><Relationship Id="rId5" Type="http://schemas.openxmlformats.org/officeDocument/2006/relationships/webSettings" Target="webSettings.xml"/><Relationship Id="rId10" Type="http://schemas.openxmlformats.org/officeDocument/2006/relationships/hyperlink" Target="https://docs.google.com/document/d/1RGUbhVU_m5h8qlJytcN0j3aq_INwQiDguOQn62WQxZ4/edit" TargetMode="External"/><Relationship Id="rId4" Type="http://schemas.openxmlformats.org/officeDocument/2006/relationships/settings" Target="settings.xml"/><Relationship Id="rId9" Type="http://schemas.openxmlformats.org/officeDocument/2006/relationships/hyperlink" Target="https://docs.google.com/document/d/1RGUbhVU_m5h8qlJytcN0j3aq_INwQiDguOQn62WQxZ4/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EpHIHnuey9yci5J1hkkIhVELZA==">AMUW2mU+gMSkjKiuhrgAG0ikvRxb3tEA6yia0z+gGJQbMCVBSxmkrOSnpD4CSxlULDSdX/+VGI1+fo+t4bzQrpa5Rppbf1Y68+DGf3vO1z/pW0g3mS2BEke6DKbAMRDAWOfw5w8MElOZjaEL2Nh1QREvXj3x4TUl3w==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3738</Words>
  <Characters>21308</Characters>
  <Application>Microsoft Office Word</Application>
  <DocSecurity>0</DocSecurity>
  <Lines>177</Lines>
  <Paragraphs>49</Paragraphs>
  <ScaleCrop>false</ScaleCrop>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Caitriona McDonnell</dc:creator>
  <cp:lastModifiedBy>Owner</cp:lastModifiedBy>
  <cp:revision>5</cp:revision>
  <dcterms:created xsi:type="dcterms:W3CDTF">2023-01-08T19:35:00Z</dcterms:created>
  <dcterms:modified xsi:type="dcterms:W3CDTF">2023-01-08T19:43:00Z</dcterms:modified>
</cp:coreProperties>
</file>